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E1E88" w14:textId="1A296170" w:rsidR="005E0729" w:rsidRPr="009920FA" w:rsidRDefault="005E0729" w:rsidP="005E0729">
      <w:pPr>
        <w:bidi w:val="0"/>
        <w:spacing w:line="276" w:lineRule="auto"/>
        <w:jc w:val="center"/>
        <w:rPr>
          <w:rFonts w:asciiTheme="majorBidi" w:hAnsiTheme="majorBidi" w:cstheme="majorBidi"/>
          <w:noProof/>
          <w:color w:val="000000" w:themeColor="text1"/>
          <w:sz w:val="32"/>
          <w:szCs w:val="28"/>
        </w:rPr>
      </w:pPr>
      <w:r w:rsidRPr="009920FA">
        <w:rPr>
          <w:rFonts w:asciiTheme="majorBidi" w:hAnsiTheme="majorBidi" w:cstheme="majorBidi"/>
          <w:noProof/>
          <w:color w:val="000000" w:themeColor="text1"/>
          <w:lang w:bidi="ar-SA"/>
        </w:rPr>
        <w:drawing>
          <wp:inline distT="0" distB="0" distL="0" distR="0" wp14:anchorId="05F60DE7" wp14:editId="4B80005A">
            <wp:extent cx="782231" cy="800100"/>
            <wp:effectExtent l="0" t="0" r="0" b="0"/>
            <wp:docPr id="20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4"/>
                    <pic:cNvPicPr>
                      <a:picLocks noChangeAspect="1"/>
                    </pic:cNvPicPr>
                  </pic:nvPicPr>
                  <pic:blipFill>
                    <a:blip r:embed="rId8">
                      <a:extLst>
                        <a:ext uri="{28A0092B-C50C-407E-A947-70E740481C1C}">
                          <a14:useLocalDpi xmlns:a14="http://schemas.microsoft.com/office/drawing/2010/main" val="0"/>
                        </a:ext>
                      </a:extLst>
                    </a:blip>
                    <a:srcRect l="80232"/>
                    <a:stretch>
                      <a:fillRect/>
                    </a:stretch>
                  </pic:blipFill>
                  <pic:spPr bwMode="auto">
                    <a:xfrm>
                      <a:off x="0" y="0"/>
                      <a:ext cx="806515" cy="824939"/>
                    </a:xfrm>
                    <a:prstGeom prst="rect">
                      <a:avLst/>
                    </a:prstGeom>
                    <a:noFill/>
                    <a:ln>
                      <a:noFill/>
                    </a:ln>
                    <a:extLst/>
                  </pic:spPr>
                </pic:pic>
              </a:graphicData>
            </a:graphic>
          </wp:inline>
        </w:drawing>
      </w:r>
    </w:p>
    <w:p w14:paraId="54342E13" w14:textId="56A15472" w:rsidR="00E013C2" w:rsidRPr="009920FA" w:rsidRDefault="005E0729" w:rsidP="009920FA">
      <w:pPr>
        <w:bidi w:val="0"/>
        <w:spacing w:line="276" w:lineRule="auto"/>
        <w:jc w:val="center"/>
        <w:rPr>
          <w:rFonts w:asciiTheme="majorBidi" w:hAnsiTheme="majorBidi" w:cstheme="majorBidi"/>
          <w:b/>
          <w:bCs/>
          <w:noProof/>
          <w:color w:val="000000" w:themeColor="text1"/>
          <w:sz w:val="32"/>
          <w:szCs w:val="28"/>
        </w:rPr>
      </w:pPr>
      <w:r w:rsidRPr="009920FA">
        <w:rPr>
          <w:rFonts w:asciiTheme="majorBidi" w:hAnsiTheme="majorBidi" w:cstheme="majorBidi"/>
          <w:b/>
          <w:bCs/>
          <w:noProof/>
          <w:color w:val="000000" w:themeColor="text1"/>
          <w:sz w:val="28"/>
        </w:rPr>
        <w:t>Kurdistan University of Medical Siences</w:t>
      </w:r>
    </w:p>
    <w:p w14:paraId="423FDC09" w14:textId="77777777" w:rsidR="00C65655" w:rsidRPr="005E0729" w:rsidRDefault="00C65655" w:rsidP="005E0729">
      <w:pPr>
        <w:spacing w:line="276" w:lineRule="auto"/>
        <w:jc w:val="center"/>
        <w:rPr>
          <w:rFonts w:asciiTheme="majorBidi" w:hAnsiTheme="majorBidi" w:cstheme="majorBidi"/>
          <w:b/>
          <w:bCs/>
          <w:noProof/>
          <w:color w:val="1F4E79" w:themeColor="accent5" w:themeShade="80"/>
          <w:sz w:val="32"/>
          <w:szCs w:val="28"/>
          <w:rtl/>
        </w:rPr>
      </w:pPr>
    </w:p>
    <w:p w14:paraId="3C67E8D8" w14:textId="7CB417DE" w:rsidR="00A36649" w:rsidRPr="005E0729" w:rsidRDefault="00A36649" w:rsidP="004572B2">
      <w:pPr>
        <w:jc w:val="center"/>
        <w:rPr>
          <w:rFonts w:asciiTheme="majorBidi" w:hAnsiTheme="majorBidi" w:cstheme="majorBidi"/>
          <w:b/>
          <w:bCs/>
          <w:sz w:val="8"/>
          <w:szCs w:val="8"/>
        </w:rPr>
      </w:pPr>
      <w:r w:rsidRPr="005E0729">
        <w:rPr>
          <w:rFonts w:asciiTheme="majorBidi" w:hAnsiTheme="majorBidi" w:cstheme="majorBidi"/>
          <w:b/>
          <w:bCs/>
          <w:szCs w:val="16"/>
          <w:lang w:val="en"/>
        </w:rPr>
        <w:t>Educational Assistant</w:t>
      </w:r>
    </w:p>
    <w:p w14:paraId="76E39D74" w14:textId="1C921844" w:rsidR="004572B2" w:rsidRPr="005E0729" w:rsidRDefault="00597127" w:rsidP="004572B2">
      <w:pPr>
        <w:jc w:val="center"/>
        <w:rPr>
          <w:rFonts w:asciiTheme="majorBidi" w:hAnsiTheme="majorBidi" w:cstheme="majorBidi"/>
          <w:b/>
          <w:bCs/>
          <w:sz w:val="8"/>
          <w:szCs w:val="8"/>
          <w:rtl/>
        </w:rPr>
      </w:pPr>
      <w:r w:rsidRPr="005E0729">
        <w:rPr>
          <w:rFonts w:asciiTheme="majorBidi" w:hAnsiTheme="majorBidi" w:cstheme="majorBidi"/>
          <w:b/>
          <w:bCs/>
          <w:sz w:val="8"/>
          <w:szCs w:val="8"/>
        </w:rPr>
        <w:t xml:space="preserve"> </w:t>
      </w:r>
      <w:r w:rsidRPr="005E0729">
        <w:rPr>
          <w:rFonts w:asciiTheme="majorBidi" w:hAnsiTheme="majorBidi" w:cstheme="majorBidi"/>
          <w:b/>
          <w:bCs/>
          <w:szCs w:val="16"/>
          <w:lang w:val="en"/>
        </w:rPr>
        <w:t>Center for Studies and Development of Medical Education</w:t>
      </w:r>
    </w:p>
    <w:p w14:paraId="0ECC4302" w14:textId="491664D4" w:rsidR="005E0729" w:rsidRPr="005E0729" w:rsidRDefault="00597127" w:rsidP="005E0729">
      <w:pPr>
        <w:spacing w:after="240"/>
        <w:jc w:val="center"/>
        <w:rPr>
          <w:rFonts w:asciiTheme="majorBidi" w:hAnsiTheme="majorBidi" w:cstheme="majorBidi"/>
          <w:b/>
          <w:bCs/>
          <w:szCs w:val="16"/>
          <w:rtl/>
          <w:lang w:val="en"/>
        </w:rPr>
      </w:pPr>
      <w:r w:rsidRPr="005E0729">
        <w:rPr>
          <w:rFonts w:asciiTheme="majorBidi" w:hAnsiTheme="majorBidi" w:cstheme="majorBidi"/>
          <w:b/>
          <w:bCs/>
          <w:sz w:val="6"/>
          <w:szCs w:val="6"/>
        </w:rPr>
        <w:t xml:space="preserve"> </w:t>
      </w:r>
      <w:r w:rsidRPr="005E0729">
        <w:rPr>
          <w:rFonts w:asciiTheme="majorBidi" w:hAnsiTheme="majorBidi" w:cstheme="majorBidi"/>
          <w:b/>
          <w:bCs/>
          <w:szCs w:val="16"/>
          <w:lang w:val="en"/>
        </w:rPr>
        <w:t>Curriculum planning unit</w:t>
      </w:r>
    </w:p>
    <w:p w14:paraId="55C9C096" w14:textId="0762C71C" w:rsidR="005E0729" w:rsidRDefault="005E0729" w:rsidP="00B06425">
      <w:pPr>
        <w:spacing w:line="276" w:lineRule="auto"/>
        <w:jc w:val="center"/>
        <w:rPr>
          <w:rFonts w:asciiTheme="majorBidi" w:hAnsiTheme="majorBidi" w:cstheme="majorBidi"/>
          <w:b/>
          <w:bCs/>
          <w:sz w:val="32"/>
          <w:szCs w:val="32"/>
        </w:rPr>
      </w:pPr>
      <w:r w:rsidRPr="00B06425">
        <w:rPr>
          <w:rFonts w:asciiTheme="majorBidi" w:hAnsiTheme="majorBidi" w:cstheme="majorBidi"/>
          <w:b/>
          <w:bCs/>
          <w:sz w:val="32"/>
          <w:szCs w:val="32"/>
          <w:u w:val="single"/>
        </w:rPr>
        <w:t>Combined course plan form</w:t>
      </w:r>
      <w:r w:rsidR="00B06425" w:rsidRPr="00B06425">
        <w:rPr>
          <w:rFonts w:asciiTheme="majorBidi" w:hAnsiTheme="majorBidi" w:cstheme="majorBidi"/>
          <w:b/>
          <w:bCs/>
          <w:sz w:val="32"/>
          <w:szCs w:val="32"/>
        </w:rPr>
        <w:t xml:space="preserve"> (</w:t>
      </w:r>
      <w:r w:rsidR="00B06425" w:rsidRPr="00B06425">
        <w:rPr>
          <w:rFonts w:asciiTheme="majorBidi" w:hAnsiTheme="majorBidi" w:cstheme="majorBidi"/>
          <w:b/>
          <w:bCs/>
          <w:sz w:val="32"/>
          <w:szCs w:val="32"/>
          <w:lang w:val="en"/>
        </w:rPr>
        <w:t>Attendance and absenteeism</w:t>
      </w:r>
      <w:r w:rsidR="00B06425" w:rsidRPr="00B06425">
        <w:rPr>
          <w:rFonts w:asciiTheme="majorBidi" w:hAnsiTheme="majorBidi" w:cstheme="majorBidi"/>
          <w:b/>
          <w:bCs/>
          <w:sz w:val="32"/>
          <w:szCs w:val="32"/>
        </w:rPr>
        <w:t>)</w:t>
      </w:r>
    </w:p>
    <w:p w14:paraId="737D34D7" w14:textId="77777777" w:rsidR="00C65655" w:rsidRPr="00B06425" w:rsidRDefault="00C65655" w:rsidP="00B06425">
      <w:pPr>
        <w:spacing w:line="276" w:lineRule="auto"/>
        <w:jc w:val="center"/>
        <w:rPr>
          <w:rFonts w:asciiTheme="majorBidi" w:hAnsiTheme="majorBidi" w:cstheme="majorBidi"/>
          <w:b/>
          <w:bCs/>
          <w:sz w:val="32"/>
          <w:szCs w:val="32"/>
          <w:rtl/>
        </w:rPr>
      </w:pPr>
    </w:p>
    <w:p w14:paraId="25E240D3" w14:textId="77777777" w:rsidR="000C7E05" w:rsidRDefault="000C7E05" w:rsidP="000C7E05">
      <w:pPr>
        <w:spacing w:line="360" w:lineRule="auto"/>
        <w:jc w:val="right"/>
        <w:rPr>
          <w:rFonts w:asciiTheme="majorBidi" w:hAnsiTheme="majorBidi" w:cstheme="majorBidi"/>
          <w:color w:val="632423"/>
          <w:sz w:val="28"/>
          <w:szCs w:val="28"/>
        </w:rPr>
      </w:pPr>
    </w:p>
    <w:p w14:paraId="3BFEBCAB" w14:textId="1C7DB1B8" w:rsidR="00561EDF" w:rsidRPr="0081180F" w:rsidRDefault="000C7E05" w:rsidP="00A2042E">
      <w:pPr>
        <w:spacing w:line="276" w:lineRule="auto"/>
        <w:jc w:val="right"/>
        <w:rPr>
          <w:rFonts w:asciiTheme="majorBidi" w:hAnsiTheme="majorBidi" w:cstheme="majorBidi"/>
          <w:b/>
          <w:bCs/>
        </w:rPr>
      </w:pPr>
      <w:r w:rsidRPr="001321B7">
        <w:rPr>
          <w:rFonts w:asciiTheme="majorBidi" w:hAnsiTheme="majorBidi" w:cstheme="majorBidi"/>
          <w:b/>
          <w:bCs/>
        </w:rPr>
        <w:t>Number of Units</w:t>
      </w:r>
      <w:r w:rsidRPr="00FE0752">
        <w:rPr>
          <w:rFonts w:asciiTheme="majorBidi" w:hAnsiTheme="majorBidi" w:cstheme="majorBidi"/>
        </w:rPr>
        <w:t>:</w:t>
      </w:r>
      <w:r w:rsidR="008A6C6D">
        <w:rPr>
          <w:rFonts w:asciiTheme="majorBidi" w:hAnsiTheme="majorBidi" w:cstheme="majorBidi"/>
        </w:rPr>
        <w:t xml:space="preserve"> </w:t>
      </w:r>
      <w:r w:rsidR="00A2042E" w:rsidRPr="00DC3BE9">
        <w:rPr>
          <w:rFonts w:asciiTheme="majorBidi" w:hAnsiTheme="majorBidi" w:cstheme="majorBidi"/>
          <w:color w:val="0070C0"/>
          <w:lang w:val="en"/>
        </w:rPr>
        <w:t>Midwifery</w:t>
      </w:r>
      <w:r w:rsidR="00FE0752" w:rsidRPr="00FE0752">
        <w:rPr>
          <w:rFonts w:asciiTheme="majorBidi" w:hAnsiTheme="majorBidi" w:cstheme="majorBidi"/>
        </w:rPr>
        <w:t xml:space="preserve">  </w:t>
      </w:r>
      <w:r w:rsidR="00A2042E">
        <w:rPr>
          <w:rFonts w:asciiTheme="majorBidi" w:hAnsiTheme="majorBidi" w:cstheme="majorBidi"/>
        </w:rPr>
        <w:t xml:space="preserve"> </w:t>
      </w:r>
      <w:r w:rsidR="00FE0752" w:rsidRPr="00FE0752">
        <w:rPr>
          <w:rFonts w:asciiTheme="majorBidi" w:hAnsiTheme="majorBidi" w:cstheme="majorBidi"/>
        </w:rPr>
        <w:t xml:space="preserve"> </w:t>
      </w:r>
      <w:r w:rsidR="00FE0752" w:rsidRPr="00FE0752">
        <w:rPr>
          <w:rFonts w:asciiTheme="majorBidi" w:hAnsiTheme="majorBidi" w:cstheme="majorBidi"/>
          <w:b/>
          <w:bCs/>
          <w:lang w:val="en"/>
        </w:rPr>
        <w:t>Name of Course</w:t>
      </w:r>
      <w:r w:rsidR="00FE0752">
        <w:rPr>
          <w:rFonts w:asciiTheme="majorBidi" w:hAnsiTheme="majorBidi" w:cstheme="majorBidi"/>
          <w:b/>
          <w:bCs/>
        </w:rPr>
        <w:t xml:space="preserve">:  </w:t>
      </w:r>
      <w:r w:rsidR="00A2042E" w:rsidRPr="00DC3BE9">
        <w:rPr>
          <w:rFonts w:asciiTheme="majorBidi" w:hAnsiTheme="majorBidi" w:cstheme="majorBidi"/>
          <w:color w:val="0070C0"/>
          <w:lang w:val="en"/>
        </w:rPr>
        <w:t>Internship in childbirth</w:t>
      </w:r>
      <w:r w:rsidR="00FE0752">
        <w:rPr>
          <w:rFonts w:asciiTheme="majorBidi" w:hAnsiTheme="majorBidi" w:cstheme="majorBidi"/>
          <w:b/>
          <w:bCs/>
        </w:rPr>
        <w:t xml:space="preserve">  </w:t>
      </w:r>
      <w:r w:rsidR="00A2042E">
        <w:rPr>
          <w:rFonts w:asciiTheme="majorBidi" w:hAnsiTheme="majorBidi" w:cstheme="majorBidi"/>
          <w:b/>
          <w:bCs/>
        </w:rPr>
        <w:t xml:space="preserve"> </w:t>
      </w:r>
      <w:r w:rsidR="00FE0752" w:rsidRPr="00FE0752">
        <w:rPr>
          <w:rFonts w:asciiTheme="majorBidi" w:hAnsiTheme="majorBidi" w:cstheme="majorBidi"/>
          <w:b/>
          <w:bCs/>
        </w:rPr>
        <w:t xml:space="preserve"> </w:t>
      </w:r>
      <w:r w:rsidR="00FE0752" w:rsidRPr="00FE0752">
        <w:rPr>
          <w:rFonts w:asciiTheme="majorBidi" w:eastAsia="Calibri" w:hAnsiTheme="majorBidi" w:cstheme="majorBidi"/>
          <w:b/>
          <w:bCs/>
          <w:lang w:val="en" w:bidi="ar-SA"/>
        </w:rPr>
        <w:t>Course section:</w:t>
      </w:r>
      <w:r w:rsidR="00A2042E" w:rsidRPr="00A2042E">
        <w:rPr>
          <w:rFonts w:asciiTheme="majorBidi" w:eastAsia="Calibri" w:hAnsiTheme="majorBidi" w:cstheme="majorBidi"/>
          <w:color w:val="0070C0"/>
          <w:lang w:val="en" w:bidi="ar-SA"/>
        </w:rPr>
        <w:t xml:space="preserve"> </w:t>
      </w:r>
      <w:r w:rsidR="00A2042E" w:rsidRPr="00DC3BE9">
        <w:rPr>
          <w:rFonts w:asciiTheme="majorBidi" w:eastAsia="Calibri" w:hAnsiTheme="majorBidi" w:cstheme="majorBidi"/>
          <w:color w:val="0070C0"/>
          <w:lang w:val="en" w:bidi="ar-SA"/>
        </w:rPr>
        <w:t>Masters</w:t>
      </w:r>
      <w:r w:rsidR="00A2042E">
        <w:rPr>
          <w:rFonts w:cs="B Titr"/>
          <w:noProof/>
          <w:sz w:val="32"/>
          <w:szCs w:val="32"/>
          <w:lang w:bidi="ar-SA"/>
        </w:rPr>
        <w:t xml:space="preserve"> </w:t>
      </w:r>
      <w:r w:rsidR="00655D9C">
        <w:rPr>
          <w:rFonts w:cs="B Titr"/>
          <w:noProof/>
          <w:sz w:val="32"/>
          <w:szCs w:val="32"/>
          <w:lang w:bidi="ar-SA"/>
        </w:rPr>
        <mc:AlternateContent>
          <mc:Choice Requires="wps">
            <w:drawing>
              <wp:anchor distT="0" distB="0" distL="114300" distR="114300" simplePos="0" relativeHeight="251657216" behindDoc="0" locked="0" layoutInCell="1" allowOverlap="1" wp14:anchorId="36E45AE6" wp14:editId="1B031F82">
                <wp:simplePos x="0" y="0"/>
                <wp:positionH relativeFrom="column">
                  <wp:posOffset>330200</wp:posOffset>
                </wp:positionH>
                <wp:positionV relativeFrom="paragraph">
                  <wp:posOffset>828040</wp:posOffset>
                </wp:positionV>
                <wp:extent cx="5829300" cy="457200"/>
                <wp:effectExtent l="0" t="0" r="38100" b="5715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572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E10DE" w14:textId="7155A792" w:rsidR="00561EDF" w:rsidRPr="008A694B" w:rsidRDefault="008A6C6D" w:rsidP="008A6C6D">
                            <w:pPr>
                              <w:bidi w:val="0"/>
                              <w:spacing w:after="160" w:line="259" w:lineRule="auto"/>
                              <w:jc w:val="center"/>
                              <w:rPr>
                                <w:rFonts w:eastAsia="Calibri"/>
                                <w:b/>
                                <w:bCs/>
                                <w:sz w:val="32"/>
                                <w:szCs w:val="32"/>
                                <w:lang w:bidi="ar-SA"/>
                              </w:rPr>
                            </w:pPr>
                            <w:r w:rsidRPr="008A6C6D">
                              <w:rPr>
                                <w:rFonts w:eastAsia="Calibri"/>
                                <w:b/>
                                <w:bCs/>
                                <w:sz w:val="32"/>
                                <w:szCs w:val="32"/>
                                <w:lang w:val="en" w:bidi="ar-SA"/>
                              </w:rPr>
                              <w:t>General characteristics of the course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45AE6" id="_x0000_t202" coordsize="21600,21600" o:spt="202" path="m,l,21600r21600,l21600,xe">
                <v:stroke joinstyle="miter"/>
                <v:path gradientshapeok="t" o:connecttype="rect"/>
              </v:shapetype>
              <v:shape id="Text Box 7" o:spid="_x0000_s1026" type="#_x0000_t202" style="position:absolute;margin-left:26pt;margin-top:65.2pt;width:459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" strokecolor="#d99594" strokeweight="1pt">
                <v:fill color2="#e5b8b7" rotate="t" focus="100%" type="gradient"/>
                <v:shadow on="t" color="#622423" opacity=".5" offset="1pt"/>
                <v:textbox>
                  <w:txbxContent>
                    <w:p w14:paraId="756E10DE" w14:textId="7155A792" w:rsidR="00561EDF" w:rsidRPr="008A694B" w:rsidRDefault="008A6C6D" w:rsidP="008A6C6D">
                      <w:pPr>
                        <w:bidi w:val="0"/>
                        <w:spacing w:after="160" w:line="259" w:lineRule="auto"/>
                        <w:jc w:val="center"/>
                        <w:rPr>
                          <w:rFonts w:eastAsia="Calibri"/>
                          <w:b/>
                          <w:bCs/>
                          <w:sz w:val="32"/>
                          <w:szCs w:val="32"/>
                          <w:lang w:bidi="ar-SA"/>
                        </w:rPr>
                      </w:pPr>
                      <w:r w:rsidRPr="008A6C6D">
                        <w:rPr>
                          <w:rFonts w:eastAsia="Calibri"/>
                          <w:b/>
                          <w:bCs/>
                          <w:sz w:val="32"/>
                          <w:szCs w:val="32"/>
                          <w:lang w:val="en" w:bidi="ar-SA"/>
                        </w:rPr>
                        <w:t>General characteristics of the course</w:t>
                      </w:r>
                    </w:p>
                  </w:txbxContent>
                </v:textbox>
                <w10:wrap type="square"/>
              </v:shape>
            </w:pict>
          </mc:Fallback>
        </mc:AlternateContent>
      </w:r>
      <w:r w:rsidR="00A2042E">
        <w:rPr>
          <w:rFonts w:asciiTheme="majorBidi" w:eastAsia="Calibri" w:hAnsiTheme="majorBidi" w:cstheme="majorBidi"/>
          <w:b/>
          <w:bCs/>
          <w:lang w:val="en" w:bidi="ar-SA"/>
        </w:rPr>
        <w:t xml:space="preserve"> </w:t>
      </w:r>
    </w:p>
    <w:p w14:paraId="1F9E6CA4" w14:textId="2CF344FF" w:rsidR="0000523F" w:rsidRPr="00CE5D63" w:rsidRDefault="00CE5D63" w:rsidP="0081180F">
      <w:pPr>
        <w:rPr>
          <w:rFonts w:cs="B Titr"/>
          <w:sz w:val="32"/>
          <w:szCs w:val="32"/>
        </w:rPr>
      </w:pPr>
      <w:r w:rsidRPr="00CE5D63">
        <w:rPr>
          <w:rFonts w:cs="B Nazanin"/>
          <w:b/>
          <w:bCs/>
          <w:sz w:val="28"/>
          <w:szCs w:val="28"/>
          <w:rtl/>
        </w:rPr>
        <w:tab/>
      </w:r>
      <w:r w:rsidRPr="00CE5D63">
        <w:rPr>
          <w:rFonts w:cs="B Nazanin"/>
          <w:b/>
          <w:bCs/>
          <w:sz w:val="28"/>
          <w:szCs w:val="28"/>
          <w:rtl/>
        </w:rPr>
        <w:tab/>
      </w:r>
    </w:p>
    <w:p w14:paraId="1BBAA4A0" w14:textId="77777777" w:rsidR="00225D26" w:rsidRPr="00225D26" w:rsidRDefault="00BA76CF" w:rsidP="0000523F">
      <w:pPr>
        <w:ind w:left="180"/>
        <w:rPr>
          <w:rFonts w:cs="B Nazanin"/>
          <w:b/>
          <w:bCs/>
          <w:sz w:val="28"/>
          <w:szCs w:val="28"/>
        </w:rPr>
      </w:pPr>
    </w:p>
    <w:p w14:paraId="4239A4C9" w14:textId="0EBB09FE" w:rsidR="00A40227" w:rsidRPr="00A40227" w:rsidRDefault="00A40227" w:rsidP="00A40227">
      <w:pPr>
        <w:bidi w:val="0"/>
        <w:ind w:left="540"/>
        <w:rPr>
          <w:rFonts w:cs="B Nazanin"/>
          <w:b/>
          <w:bCs/>
          <w:sz w:val="28"/>
          <w:szCs w:val="28"/>
        </w:rPr>
      </w:pPr>
    </w:p>
    <w:p w14:paraId="624A47D1" w14:textId="2ADED90E" w:rsidR="001A79CE" w:rsidRPr="0081180F" w:rsidRDefault="0081180F" w:rsidP="00A40227">
      <w:pPr>
        <w:numPr>
          <w:ilvl w:val="0"/>
          <w:numId w:val="2"/>
        </w:numPr>
        <w:tabs>
          <w:tab w:val="clear" w:pos="1260"/>
        </w:tabs>
        <w:bidi w:val="0"/>
        <w:ind w:left="540"/>
        <w:rPr>
          <w:rFonts w:cs="B Nazanin"/>
          <w:b/>
          <w:bCs/>
          <w:sz w:val="28"/>
          <w:szCs w:val="28"/>
        </w:rPr>
      </w:pPr>
      <w:r w:rsidRPr="001F6880">
        <w:rPr>
          <w:rFonts w:asciiTheme="majorBidi" w:hAnsiTheme="majorBidi" w:cstheme="majorBidi"/>
          <w:b/>
          <w:bCs/>
          <w:lang w:val="en"/>
        </w:rPr>
        <w:t>Details of the responsible teacher:</w:t>
      </w:r>
    </w:p>
    <w:p w14:paraId="6871C087" w14:textId="77777777" w:rsidR="0081180F" w:rsidRPr="003B4064" w:rsidRDefault="0081180F" w:rsidP="0081180F">
      <w:pPr>
        <w:bidi w:val="0"/>
        <w:ind w:left="540"/>
        <w:rPr>
          <w:rFonts w:cs="B Nazanin"/>
          <w:b/>
          <w:bCs/>
          <w:sz w:val="28"/>
          <w:szCs w:val="28"/>
        </w:rPr>
      </w:pPr>
    </w:p>
    <w:tbl>
      <w:tblPr>
        <w:bidiVisual/>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1620"/>
        <w:gridCol w:w="1800"/>
        <w:gridCol w:w="1331"/>
        <w:gridCol w:w="1152"/>
        <w:gridCol w:w="1407"/>
        <w:gridCol w:w="1418"/>
      </w:tblGrid>
      <w:tr w:rsidR="00E928DA" w14:paraId="40C0777F" w14:textId="77777777" w:rsidTr="00314B01">
        <w:trPr>
          <w:jc w:val="center"/>
        </w:trPr>
        <w:tc>
          <w:tcPr>
            <w:tcW w:w="1667" w:type="dxa"/>
            <w:shd w:val="clear" w:color="auto" w:fill="800000"/>
          </w:tcPr>
          <w:p w14:paraId="56B217E2" w14:textId="08298880" w:rsidR="00C1757F" w:rsidRPr="00E928DA" w:rsidRDefault="00E928DA" w:rsidP="005228E6">
            <w:pPr>
              <w:bidi w:val="0"/>
              <w:spacing w:after="160" w:line="259" w:lineRule="auto"/>
              <w:jc w:val="center"/>
              <w:rPr>
                <w:rFonts w:asciiTheme="majorBidi" w:hAnsiTheme="majorBidi" w:cstheme="majorBidi"/>
                <w:b/>
                <w:bCs/>
                <w:sz w:val="22"/>
                <w:szCs w:val="22"/>
                <w:rtl/>
              </w:rPr>
            </w:pPr>
            <w:r w:rsidRPr="00E928DA">
              <w:rPr>
                <w:rFonts w:asciiTheme="majorBidi" w:hAnsiTheme="majorBidi" w:cstheme="majorBidi"/>
                <w:b/>
                <w:bCs/>
                <w:sz w:val="22"/>
                <w:szCs w:val="22"/>
                <w:lang w:val="en"/>
              </w:rPr>
              <w:t>Mobile Phone Number</w:t>
            </w:r>
          </w:p>
        </w:tc>
        <w:tc>
          <w:tcPr>
            <w:tcW w:w="1620" w:type="dxa"/>
            <w:shd w:val="clear" w:color="auto" w:fill="800000"/>
          </w:tcPr>
          <w:p w14:paraId="094B15B7" w14:textId="1191E28C" w:rsidR="00C1757F" w:rsidRPr="00E928DA" w:rsidRDefault="00E928DA" w:rsidP="005228E6">
            <w:pPr>
              <w:bidi w:val="0"/>
              <w:spacing w:after="160" w:line="259" w:lineRule="auto"/>
              <w:jc w:val="center"/>
              <w:rPr>
                <w:rFonts w:asciiTheme="majorBidi" w:hAnsiTheme="majorBidi" w:cstheme="majorBidi"/>
                <w:b/>
                <w:bCs/>
                <w:sz w:val="22"/>
                <w:szCs w:val="22"/>
                <w:rtl/>
                <w:lang w:val="en"/>
              </w:rPr>
            </w:pPr>
            <w:r w:rsidRPr="00E928DA">
              <w:rPr>
                <w:rFonts w:asciiTheme="majorBidi" w:hAnsiTheme="majorBidi" w:cstheme="majorBidi"/>
                <w:b/>
                <w:bCs/>
                <w:sz w:val="22"/>
                <w:szCs w:val="22"/>
                <w:lang w:val="en"/>
              </w:rPr>
              <w:t>Phone number</w:t>
            </w:r>
          </w:p>
        </w:tc>
        <w:tc>
          <w:tcPr>
            <w:tcW w:w="1800" w:type="dxa"/>
            <w:shd w:val="clear" w:color="auto" w:fill="800000"/>
          </w:tcPr>
          <w:p w14:paraId="208CD471" w14:textId="36B74345" w:rsidR="00C1757F" w:rsidRPr="00E928DA" w:rsidRDefault="00E928DA" w:rsidP="005228E6">
            <w:pPr>
              <w:bidi w:val="0"/>
              <w:spacing w:after="160" w:line="259" w:lineRule="auto"/>
              <w:jc w:val="center"/>
              <w:rPr>
                <w:rFonts w:asciiTheme="majorBidi" w:hAnsiTheme="majorBidi" w:cstheme="majorBidi"/>
                <w:b/>
                <w:bCs/>
                <w:sz w:val="22"/>
                <w:szCs w:val="22"/>
                <w:rtl/>
                <w:lang w:val="en"/>
              </w:rPr>
            </w:pPr>
            <w:r w:rsidRPr="00E928DA">
              <w:rPr>
                <w:rFonts w:asciiTheme="majorBidi" w:hAnsiTheme="majorBidi" w:cstheme="majorBidi"/>
                <w:b/>
                <w:bCs/>
                <w:sz w:val="22"/>
                <w:szCs w:val="22"/>
                <w:lang w:val="en"/>
              </w:rPr>
              <w:t>College/hospital</w:t>
            </w:r>
          </w:p>
        </w:tc>
        <w:tc>
          <w:tcPr>
            <w:tcW w:w="1331" w:type="dxa"/>
            <w:shd w:val="clear" w:color="auto" w:fill="800000"/>
          </w:tcPr>
          <w:p w14:paraId="55BEA70D" w14:textId="0881E79A" w:rsidR="00C1757F" w:rsidRPr="00E928DA" w:rsidRDefault="00E928DA" w:rsidP="005228E6">
            <w:pPr>
              <w:jc w:val="center"/>
              <w:rPr>
                <w:rFonts w:asciiTheme="majorBidi" w:hAnsiTheme="majorBidi" w:cstheme="majorBidi"/>
                <w:b/>
                <w:bCs/>
                <w:sz w:val="22"/>
                <w:szCs w:val="22"/>
                <w:rtl/>
              </w:rPr>
            </w:pPr>
            <w:r w:rsidRPr="00E928DA">
              <w:rPr>
                <w:rFonts w:asciiTheme="majorBidi" w:hAnsiTheme="majorBidi" w:cstheme="majorBidi"/>
                <w:b/>
                <w:bCs/>
                <w:sz w:val="22"/>
                <w:szCs w:val="22"/>
                <w:lang w:val="en"/>
              </w:rPr>
              <w:t>group</w:t>
            </w:r>
          </w:p>
        </w:tc>
        <w:tc>
          <w:tcPr>
            <w:tcW w:w="1152" w:type="dxa"/>
            <w:shd w:val="clear" w:color="auto" w:fill="800000"/>
          </w:tcPr>
          <w:p w14:paraId="0E1B79D0" w14:textId="3375159E" w:rsidR="00C1757F" w:rsidRPr="00E928DA" w:rsidRDefault="00E928DA" w:rsidP="005228E6">
            <w:pPr>
              <w:jc w:val="center"/>
              <w:rPr>
                <w:rFonts w:asciiTheme="majorBidi" w:hAnsiTheme="majorBidi" w:cstheme="majorBidi"/>
                <w:b/>
                <w:bCs/>
                <w:sz w:val="22"/>
                <w:szCs w:val="22"/>
                <w:rtl/>
              </w:rPr>
            </w:pPr>
            <w:r w:rsidRPr="00E928DA">
              <w:rPr>
                <w:rFonts w:asciiTheme="majorBidi" w:hAnsiTheme="majorBidi" w:cstheme="majorBidi"/>
                <w:b/>
                <w:bCs/>
                <w:sz w:val="22"/>
                <w:szCs w:val="22"/>
                <w:lang w:val="en"/>
              </w:rPr>
              <w:t>rank</w:t>
            </w:r>
          </w:p>
        </w:tc>
        <w:tc>
          <w:tcPr>
            <w:tcW w:w="1407" w:type="dxa"/>
            <w:shd w:val="clear" w:color="auto" w:fill="800000"/>
          </w:tcPr>
          <w:p w14:paraId="4F1CDD1B" w14:textId="323A81A3" w:rsidR="00C1757F" w:rsidRPr="00E928DA" w:rsidRDefault="00E928DA" w:rsidP="005228E6">
            <w:pPr>
              <w:bidi w:val="0"/>
              <w:spacing w:after="160" w:line="259" w:lineRule="auto"/>
              <w:jc w:val="center"/>
              <w:rPr>
                <w:rFonts w:asciiTheme="majorBidi" w:hAnsiTheme="majorBidi" w:cstheme="majorBidi"/>
                <w:b/>
                <w:bCs/>
                <w:sz w:val="22"/>
                <w:szCs w:val="22"/>
                <w:rtl/>
                <w:lang w:val="en"/>
              </w:rPr>
            </w:pPr>
            <w:r w:rsidRPr="00E928DA">
              <w:rPr>
                <w:rFonts w:asciiTheme="majorBidi" w:hAnsiTheme="majorBidi" w:cstheme="majorBidi"/>
                <w:b/>
                <w:bCs/>
                <w:sz w:val="22"/>
                <w:szCs w:val="22"/>
                <w:lang w:val="en"/>
              </w:rPr>
              <w:t>last name</w:t>
            </w:r>
          </w:p>
        </w:tc>
        <w:tc>
          <w:tcPr>
            <w:tcW w:w="1418" w:type="dxa"/>
            <w:shd w:val="clear" w:color="auto" w:fill="800000"/>
          </w:tcPr>
          <w:p w14:paraId="215B25A9" w14:textId="3F020B1E" w:rsidR="00C1757F" w:rsidRPr="00E928DA" w:rsidRDefault="00E928DA" w:rsidP="005228E6">
            <w:pPr>
              <w:bidi w:val="0"/>
              <w:spacing w:after="160" w:line="259" w:lineRule="auto"/>
              <w:jc w:val="center"/>
              <w:rPr>
                <w:rFonts w:asciiTheme="majorBidi" w:hAnsiTheme="majorBidi" w:cstheme="majorBidi"/>
                <w:b/>
                <w:bCs/>
                <w:sz w:val="22"/>
                <w:szCs w:val="22"/>
                <w:rtl/>
                <w:lang w:val="en"/>
              </w:rPr>
            </w:pPr>
            <w:r w:rsidRPr="00E928DA">
              <w:rPr>
                <w:rFonts w:asciiTheme="majorBidi" w:hAnsiTheme="majorBidi" w:cstheme="majorBidi"/>
                <w:b/>
                <w:bCs/>
                <w:sz w:val="22"/>
                <w:szCs w:val="22"/>
              </w:rPr>
              <w:t xml:space="preserve">First </w:t>
            </w:r>
            <w:r w:rsidRPr="00E928DA">
              <w:rPr>
                <w:rFonts w:asciiTheme="majorBidi" w:hAnsiTheme="majorBidi" w:cstheme="majorBidi"/>
                <w:b/>
                <w:bCs/>
                <w:sz w:val="22"/>
                <w:szCs w:val="22"/>
                <w:lang w:val="en"/>
              </w:rPr>
              <w:t>name</w:t>
            </w:r>
          </w:p>
        </w:tc>
      </w:tr>
      <w:tr w:rsidR="00E928DA" w14:paraId="3FF0D2C2" w14:textId="77777777" w:rsidTr="00314B01">
        <w:trPr>
          <w:jc w:val="center"/>
        </w:trPr>
        <w:tc>
          <w:tcPr>
            <w:tcW w:w="1667" w:type="dxa"/>
          </w:tcPr>
          <w:p w14:paraId="32B51855" w14:textId="111783B0" w:rsidR="00C1757F" w:rsidRPr="00A2042E" w:rsidRDefault="00D54EAB" w:rsidP="00E07892">
            <w:pPr>
              <w:spacing w:line="360" w:lineRule="auto"/>
              <w:jc w:val="center"/>
              <w:rPr>
                <w:rFonts w:asciiTheme="majorBidi" w:hAnsiTheme="majorBidi" w:cstheme="majorBidi"/>
                <w:color w:val="0070C0"/>
                <w:rtl/>
              </w:rPr>
            </w:pPr>
            <w:r>
              <w:rPr>
                <w:rFonts w:asciiTheme="majorBidi" w:hAnsiTheme="majorBidi" w:cstheme="majorBidi"/>
                <w:color w:val="0070C0"/>
              </w:rPr>
              <w:t>0918 …</w:t>
            </w:r>
          </w:p>
        </w:tc>
        <w:tc>
          <w:tcPr>
            <w:tcW w:w="1620" w:type="dxa"/>
          </w:tcPr>
          <w:p w14:paraId="68733C82" w14:textId="0146B843" w:rsidR="00C1757F" w:rsidRPr="00A2042E" w:rsidRDefault="00D54EAB" w:rsidP="00E07892">
            <w:pPr>
              <w:spacing w:line="360" w:lineRule="auto"/>
              <w:jc w:val="center"/>
              <w:rPr>
                <w:rFonts w:asciiTheme="majorBidi" w:hAnsiTheme="majorBidi" w:cstheme="majorBidi"/>
                <w:color w:val="0070C0"/>
                <w:rtl/>
              </w:rPr>
            </w:pPr>
            <w:r>
              <w:rPr>
                <w:rFonts w:asciiTheme="majorBidi" w:hAnsiTheme="majorBidi" w:cstheme="majorBidi"/>
                <w:color w:val="0070C0"/>
              </w:rPr>
              <w:t>087 …</w:t>
            </w:r>
          </w:p>
        </w:tc>
        <w:tc>
          <w:tcPr>
            <w:tcW w:w="1800" w:type="dxa"/>
          </w:tcPr>
          <w:p w14:paraId="27E539F2" w14:textId="24DB7D73" w:rsidR="00C1757F" w:rsidRPr="00A2042E" w:rsidRDefault="00D54EAB" w:rsidP="00E07892">
            <w:pPr>
              <w:spacing w:line="360" w:lineRule="auto"/>
              <w:jc w:val="center"/>
              <w:rPr>
                <w:rFonts w:asciiTheme="majorBidi" w:hAnsiTheme="majorBidi" w:cstheme="majorBidi"/>
                <w:color w:val="0070C0"/>
                <w:rtl/>
              </w:rPr>
            </w:pPr>
            <w:r w:rsidRPr="000466FB">
              <w:rPr>
                <w:rFonts w:cs="B Nazanin"/>
                <w:color w:val="0070C0"/>
                <w:lang w:val="en"/>
              </w:rPr>
              <w:t>Nursing and midwifery</w:t>
            </w:r>
          </w:p>
        </w:tc>
        <w:tc>
          <w:tcPr>
            <w:tcW w:w="1331" w:type="dxa"/>
          </w:tcPr>
          <w:p w14:paraId="1FECAFEA" w14:textId="24C31AE3" w:rsidR="00C1757F" w:rsidRPr="00A2042E" w:rsidRDefault="00D54EAB" w:rsidP="00E07892">
            <w:pPr>
              <w:spacing w:line="360" w:lineRule="auto"/>
              <w:jc w:val="center"/>
              <w:rPr>
                <w:rFonts w:asciiTheme="majorBidi" w:hAnsiTheme="majorBidi" w:cstheme="majorBidi"/>
                <w:color w:val="0070C0"/>
                <w:rtl/>
              </w:rPr>
            </w:pPr>
            <w:r w:rsidRPr="00D54EAB">
              <w:rPr>
                <w:rFonts w:asciiTheme="majorBidi" w:hAnsiTheme="majorBidi" w:cstheme="majorBidi"/>
                <w:color w:val="0070C0"/>
                <w:lang w:val="en"/>
              </w:rPr>
              <w:t>Midwifery</w:t>
            </w:r>
          </w:p>
        </w:tc>
        <w:tc>
          <w:tcPr>
            <w:tcW w:w="1152" w:type="dxa"/>
          </w:tcPr>
          <w:p w14:paraId="562563EC" w14:textId="707FC3C8" w:rsidR="00C1757F" w:rsidRPr="00A2042E" w:rsidRDefault="00D54EAB" w:rsidP="00E07892">
            <w:pPr>
              <w:spacing w:line="360" w:lineRule="auto"/>
              <w:jc w:val="center"/>
              <w:rPr>
                <w:rFonts w:asciiTheme="majorBidi" w:hAnsiTheme="majorBidi" w:cstheme="majorBidi"/>
                <w:color w:val="0070C0"/>
                <w:rtl/>
              </w:rPr>
            </w:pPr>
            <w:r w:rsidRPr="000466FB">
              <w:rPr>
                <w:rFonts w:cs="B Nazanin"/>
                <w:color w:val="0070C0"/>
              </w:rPr>
              <w:t>Instructor</w:t>
            </w:r>
          </w:p>
        </w:tc>
        <w:tc>
          <w:tcPr>
            <w:tcW w:w="1407" w:type="dxa"/>
          </w:tcPr>
          <w:p w14:paraId="73772C3F" w14:textId="3051516F" w:rsidR="00C1757F" w:rsidRPr="00A2042E" w:rsidRDefault="00A2042E" w:rsidP="00E07892">
            <w:pPr>
              <w:spacing w:line="360" w:lineRule="auto"/>
              <w:jc w:val="center"/>
              <w:rPr>
                <w:rFonts w:asciiTheme="majorBidi" w:hAnsiTheme="majorBidi" w:cstheme="majorBidi"/>
                <w:color w:val="0070C0"/>
                <w:rtl/>
              </w:rPr>
            </w:pPr>
            <w:r w:rsidRPr="00A2042E">
              <w:rPr>
                <w:rFonts w:asciiTheme="majorBidi" w:hAnsiTheme="majorBidi" w:cstheme="majorBidi"/>
                <w:color w:val="0070C0"/>
              </w:rPr>
              <w:t>Aghamiri</w:t>
            </w:r>
          </w:p>
        </w:tc>
        <w:tc>
          <w:tcPr>
            <w:tcW w:w="1418" w:type="dxa"/>
          </w:tcPr>
          <w:p w14:paraId="3DE97315" w14:textId="30F7C871" w:rsidR="00C1757F" w:rsidRPr="00A2042E" w:rsidRDefault="00A2042E" w:rsidP="00E07892">
            <w:pPr>
              <w:spacing w:line="360" w:lineRule="auto"/>
              <w:jc w:val="center"/>
              <w:rPr>
                <w:rFonts w:asciiTheme="majorBidi" w:hAnsiTheme="majorBidi" w:cstheme="majorBidi"/>
                <w:color w:val="0070C0"/>
                <w:rtl/>
              </w:rPr>
            </w:pPr>
            <w:r w:rsidRPr="00A2042E">
              <w:rPr>
                <w:rFonts w:asciiTheme="majorBidi" w:hAnsiTheme="majorBidi" w:cstheme="majorBidi"/>
                <w:color w:val="0070C0"/>
              </w:rPr>
              <w:t>Vida</w:t>
            </w:r>
          </w:p>
        </w:tc>
      </w:tr>
    </w:tbl>
    <w:p w14:paraId="1553EB24" w14:textId="3CD80BF8" w:rsidR="006D6EAA" w:rsidRPr="006D6EAA" w:rsidRDefault="006D6EAA" w:rsidP="006D6EAA">
      <w:pPr>
        <w:pStyle w:val="ListParagraph"/>
        <w:numPr>
          <w:ilvl w:val="0"/>
          <w:numId w:val="40"/>
        </w:numPr>
        <w:bidi w:val="0"/>
        <w:spacing w:after="160" w:line="259" w:lineRule="auto"/>
        <w:ind w:left="360"/>
        <w:rPr>
          <w:rFonts w:eastAsia="Calibri"/>
          <w:lang w:bidi="ar-SA"/>
        </w:rPr>
      </w:pPr>
      <w:r w:rsidRPr="006D6EAA">
        <w:rPr>
          <w:rFonts w:eastAsia="Calibri"/>
          <w:lang w:val="en" w:bidi="ar-SA"/>
        </w:rPr>
        <w:t>The professor in charge of the course is responsible for monitoring the course of the course and the tasks of the students and communicating with the students.</w:t>
      </w:r>
    </w:p>
    <w:p w14:paraId="474FECAE" w14:textId="5D547FD5" w:rsidR="006D6EAA" w:rsidRPr="006D6EAA" w:rsidRDefault="006D6EAA" w:rsidP="006D6EAA">
      <w:pPr>
        <w:pStyle w:val="ListParagraph"/>
        <w:numPr>
          <w:ilvl w:val="0"/>
          <w:numId w:val="40"/>
        </w:numPr>
        <w:bidi w:val="0"/>
        <w:spacing w:after="160" w:line="259" w:lineRule="auto"/>
        <w:ind w:left="360"/>
        <w:rPr>
          <w:rFonts w:eastAsia="Calibri"/>
          <w:lang w:bidi="ar-SA"/>
        </w:rPr>
      </w:pPr>
      <w:r w:rsidRPr="00546960">
        <w:rPr>
          <w:rFonts w:asciiTheme="majorBidi" w:hAnsiTheme="majorBidi" w:cstheme="majorBidi"/>
          <w:lang w:val="en"/>
        </w:rPr>
        <w:t>E-mail address of the responsible teacher:</w:t>
      </w:r>
    </w:p>
    <w:p w14:paraId="46729CAF" w14:textId="03C2E004" w:rsidR="006D6EAA" w:rsidRDefault="006D6EAA" w:rsidP="006D6EAA">
      <w:pPr>
        <w:ind w:left="180"/>
        <w:jc w:val="right"/>
        <w:rPr>
          <w:rFonts w:cs="B Nazanin"/>
          <w:b/>
          <w:bCs/>
          <w:rtl/>
        </w:rPr>
      </w:pPr>
    </w:p>
    <w:p w14:paraId="2016AEC2" w14:textId="7BC40FAB" w:rsidR="0000523F" w:rsidRPr="0082167F" w:rsidRDefault="005228E6" w:rsidP="00251983">
      <w:pPr>
        <w:bidi w:val="0"/>
        <w:spacing w:after="160" w:line="259" w:lineRule="auto"/>
        <w:jc w:val="center"/>
        <w:rPr>
          <w:rFonts w:eastAsia="Calibri"/>
          <w:b/>
          <w:bCs/>
          <w:sz w:val="32"/>
          <w:szCs w:val="32"/>
          <w:lang w:bidi="ar-SA"/>
        </w:rPr>
      </w:pPr>
      <w:r w:rsidRPr="005228E6">
        <w:rPr>
          <w:rFonts w:eastAsia="Calibri"/>
          <w:b/>
          <w:bCs/>
          <w:sz w:val="32"/>
          <w:szCs w:val="32"/>
          <w:lang w:val="en" w:bidi="ar-SA"/>
        </w:rPr>
        <w:t>Profile of associate professors:</w:t>
      </w:r>
    </w:p>
    <w:tbl>
      <w:tblPr>
        <w:bidiVisual/>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1620"/>
        <w:gridCol w:w="1890"/>
        <w:gridCol w:w="1260"/>
        <w:gridCol w:w="1170"/>
        <w:gridCol w:w="1335"/>
        <w:gridCol w:w="1539"/>
      </w:tblGrid>
      <w:tr w:rsidR="005228E6" w14:paraId="22956505" w14:textId="77777777" w:rsidTr="005228E6">
        <w:trPr>
          <w:jc w:val="center"/>
        </w:trPr>
        <w:tc>
          <w:tcPr>
            <w:tcW w:w="1635" w:type="dxa"/>
            <w:shd w:val="clear" w:color="auto" w:fill="800000"/>
          </w:tcPr>
          <w:p w14:paraId="213B1A4D" w14:textId="562C220F" w:rsidR="005228E6" w:rsidRPr="00B91144" w:rsidRDefault="005228E6" w:rsidP="005228E6">
            <w:pPr>
              <w:jc w:val="center"/>
              <w:rPr>
                <w:rFonts w:cs="B Nazanin"/>
                <w:b/>
                <w:bCs/>
                <w:color w:val="FFFFFF"/>
                <w:rtl/>
              </w:rPr>
            </w:pPr>
            <w:r w:rsidRPr="00E928DA">
              <w:rPr>
                <w:rFonts w:asciiTheme="majorBidi" w:hAnsiTheme="majorBidi" w:cstheme="majorBidi"/>
                <w:b/>
                <w:bCs/>
                <w:sz w:val="22"/>
                <w:szCs w:val="22"/>
                <w:lang w:val="en"/>
              </w:rPr>
              <w:t>Mobile Phone Number</w:t>
            </w:r>
          </w:p>
        </w:tc>
        <w:tc>
          <w:tcPr>
            <w:tcW w:w="1620" w:type="dxa"/>
            <w:shd w:val="clear" w:color="auto" w:fill="800000"/>
          </w:tcPr>
          <w:p w14:paraId="736CBCEF" w14:textId="49976037" w:rsidR="005228E6" w:rsidRPr="00B91144" w:rsidRDefault="005228E6" w:rsidP="005228E6">
            <w:pPr>
              <w:jc w:val="center"/>
              <w:rPr>
                <w:rFonts w:cs="B Nazanin"/>
                <w:b/>
                <w:bCs/>
                <w:color w:val="FFFFFF"/>
                <w:rtl/>
              </w:rPr>
            </w:pPr>
            <w:r w:rsidRPr="00E928DA">
              <w:rPr>
                <w:rFonts w:asciiTheme="majorBidi" w:hAnsiTheme="majorBidi" w:cstheme="majorBidi"/>
                <w:b/>
                <w:bCs/>
                <w:sz w:val="22"/>
                <w:szCs w:val="22"/>
                <w:lang w:val="en"/>
              </w:rPr>
              <w:t>Phone number</w:t>
            </w:r>
          </w:p>
        </w:tc>
        <w:tc>
          <w:tcPr>
            <w:tcW w:w="1890" w:type="dxa"/>
            <w:shd w:val="clear" w:color="auto" w:fill="800000"/>
          </w:tcPr>
          <w:p w14:paraId="2D99092C" w14:textId="40951041" w:rsidR="005228E6" w:rsidRPr="00B91144" w:rsidRDefault="005228E6" w:rsidP="005228E6">
            <w:pPr>
              <w:jc w:val="center"/>
              <w:rPr>
                <w:rFonts w:cs="B Nazanin"/>
                <w:b/>
                <w:bCs/>
                <w:color w:val="FFFFFF"/>
                <w:rtl/>
              </w:rPr>
            </w:pPr>
            <w:r w:rsidRPr="00E928DA">
              <w:rPr>
                <w:rFonts w:asciiTheme="majorBidi" w:hAnsiTheme="majorBidi" w:cstheme="majorBidi"/>
                <w:b/>
                <w:bCs/>
                <w:sz w:val="22"/>
                <w:szCs w:val="22"/>
                <w:lang w:val="en"/>
              </w:rPr>
              <w:t>College/hospital</w:t>
            </w:r>
          </w:p>
        </w:tc>
        <w:tc>
          <w:tcPr>
            <w:tcW w:w="1260" w:type="dxa"/>
            <w:shd w:val="clear" w:color="auto" w:fill="800000"/>
          </w:tcPr>
          <w:p w14:paraId="6301A9A2" w14:textId="4FBC0783" w:rsidR="005228E6" w:rsidRPr="00B91144" w:rsidRDefault="005228E6" w:rsidP="005228E6">
            <w:pPr>
              <w:jc w:val="center"/>
              <w:rPr>
                <w:rFonts w:cs="B Nazanin"/>
                <w:b/>
                <w:bCs/>
                <w:color w:val="FFFFFF"/>
                <w:rtl/>
              </w:rPr>
            </w:pPr>
            <w:r w:rsidRPr="00E928DA">
              <w:rPr>
                <w:rFonts w:asciiTheme="majorBidi" w:hAnsiTheme="majorBidi" w:cstheme="majorBidi"/>
                <w:b/>
                <w:bCs/>
                <w:sz w:val="22"/>
                <w:szCs w:val="22"/>
                <w:lang w:val="en"/>
              </w:rPr>
              <w:t>group</w:t>
            </w:r>
          </w:p>
        </w:tc>
        <w:tc>
          <w:tcPr>
            <w:tcW w:w="1170" w:type="dxa"/>
            <w:shd w:val="clear" w:color="auto" w:fill="800000"/>
          </w:tcPr>
          <w:p w14:paraId="51D5A516" w14:textId="1BA53282" w:rsidR="005228E6" w:rsidRPr="00B91144" w:rsidRDefault="005228E6" w:rsidP="005228E6">
            <w:pPr>
              <w:jc w:val="center"/>
              <w:rPr>
                <w:rFonts w:cs="B Nazanin"/>
                <w:b/>
                <w:bCs/>
                <w:color w:val="FFFFFF"/>
                <w:rtl/>
              </w:rPr>
            </w:pPr>
            <w:r w:rsidRPr="00E928DA">
              <w:rPr>
                <w:rFonts w:asciiTheme="majorBidi" w:hAnsiTheme="majorBidi" w:cstheme="majorBidi"/>
                <w:b/>
                <w:bCs/>
                <w:sz w:val="22"/>
                <w:szCs w:val="22"/>
                <w:lang w:val="en"/>
              </w:rPr>
              <w:t>rank</w:t>
            </w:r>
          </w:p>
        </w:tc>
        <w:tc>
          <w:tcPr>
            <w:tcW w:w="1335" w:type="dxa"/>
            <w:shd w:val="clear" w:color="auto" w:fill="800000"/>
          </w:tcPr>
          <w:p w14:paraId="0C2B12CA" w14:textId="7E4584F9" w:rsidR="005228E6" w:rsidRPr="00B91144" w:rsidRDefault="005228E6" w:rsidP="005228E6">
            <w:pPr>
              <w:jc w:val="center"/>
              <w:rPr>
                <w:rFonts w:cs="B Nazanin"/>
                <w:b/>
                <w:bCs/>
                <w:color w:val="FFFFFF"/>
                <w:rtl/>
              </w:rPr>
            </w:pPr>
            <w:r w:rsidRPr="00E928DA">
              <w:rPr>
                <w:rFonts w:asciiTheme="majorBidi" w:hAnsiTheme="majorBidi" w:cstheme="majorBidi"/>
                <w:b/>
                <w:bCs/>
                <w:sz w:val="22"/>
                <w:szCs w:val="22"/>
                <w:lang w:val="en"/>
              </w:rPr>
              <w:t>last name</w:t>
            </w:r>
            <w:r>
              <w:rPr>
                <w:rFonts w:cs="B Nazanin"/>
                <w:b/>
                <w:bCs/>
                <w:color w:val="FFFFFF"/>
              </w:rPr>
              <w:t xml:space="preserve"> </w:t>
            </w:r>
          </w:p>
        </w:tc>
        <w:tc>
          <w:tcPr>
            <w:tcW w:w="1539" w:type="dxa"/>
            <w:shd w:val="clear" w:color="auto" w:fill="800000"/>
          </w:tcPr>
          <w:p w14:paraId="6B7C8208" w14:textId="05328DA5" w:rsidR="005228E6" w:rsidRPr="00B91144" w:rsidRDefault="005228E6" w:rsidP="005228E6">
            <w:pPr>
              <w:jc w:val="center"/>
              <w:rPr>
                <w:rFonts w:cs="B Nazanin"/>
                <w:b/>
                <w:bCs/>
                <w:color w:val="FFFFFF"/>
                <w:rtl/>
              </w:rPr>
            </w:pPr>
            <w:r w:rsidRPr="00E928DA">
              <w:rPr>
                <w:rFonts w:asciiTheme="majorBidi" w:hAnsiTheme="majorBidi" w:cstheme="majorBidi"/>
                <w:b/>
                <w:bCs/>
                <w:sz w:val="22"/>
                <w:szCs w:val="22"/>
              </w:rPr>
              <w:t xml:space="preserve">First </w:t>
            </w:r>
            <w:r w:rsidRPr="00E928DA">
              <w:rPr>
                <w:rFonts w:asciiTheme="majorBidi" w:hAnsiTheme="majorBidi" w:cstheme="majorBidi"/>
                <w:b/>
                <w:bCs/>
                <w:sz w:val="22"/>
                <w:szCs w:val="22"/>
                <w:lang w:val="en"/>
              </w:rPr>
              <w:t>name</w:t>
            </w:r>
          </w:p>
        </w:tc>
      </w:tr>
      <w:tr w:rsidR="005228E6" w14:paraId="18AEBDCB" w14:textId="77777777" w:rsidTr="005228E6">
        <w:trPr>
          <w:jc w:val="center"/>
        </w:trPr>
        <w:tc>
          <w:tcPr>
            <w:tcW w:w="1635" w:type="dxa"/>
          </w:tcPr>
          <w:p w14:paraId="58512AE2" w14:textId="4A15E6BF" w:rsidR="005228E6" w:rsidRPr="00B91144" w:rsidRDefault="005228E6" w:rsidP="005228E6">
            <w:pPr>
              <w:spacing w:line="360" w:lineRule="auto"/>
              <w:rPr>
                <w:rFonts w:cs="B Nazanin"/>
                <w:b/>
                <w:bCs/>
                <w:sz w:val="32"/>
                <w:szCs w:val="32"/>
                <w:rtl/>
              </w:rPr>
            </w:pPr>
          </w:p>
        </w:tc>
        <w:tc>
          <w:tcPr>
            <w:tcW w:w="1620" w:type="dxa"/>
          </w:tcPr>
          <w:p w14:paraId="3CE7178A" w14:textId="77777777" w:rsidR="005228E6" w:rsidRPr="00B91144" w:rsidRDefault="005228E6" w:rsidP="005228E6">
            <w:pPr>
              <w:spacing w:line="360" w:lineRule="auto"/>
              <w:rPr>
                <w:rFonts w:cs="B Nazanin"/>
                <w:b/>
                <w:bCs/>
                <w:sz w:val="32"/>
                <w:szCs w:val="32"/>
                <w:rtl/>
              </w:rPr>
            </w:pPr>
          </w:p>
        </w:tc>
        <w:tc>
          <w:tcPr>
            <w:tcW w:w="1890" w:type="dxa"/>
          </w:tcPr>
          <w:p w14:paraId="087ED125" w14:textId="77777777" w:rsidR="005228E6" w:rsidRPr="00B91144" w:rsidRDefault="005228E6" w:rsidP="005228E6">
            <w:pPr>
              <w:spacing w:line="360" w:lineRule="auto"/>
              <w:rPr>
                <w:rFonts w:cs="B Nazanin"/>
                <w:b/>
                <w:bCs/>
                <w:sz w:val="32"/>
                <w:szCs w:val="32"/>
                <w:rtl/>
              </w:rPr>
            </w:pPr>
          </w:p>
        </w:tc>
        <w:tc>
          <w:tcPr>
            <w:tcW w:w="1260" w:type="dxa"/>
          </w:tcPr>
          <w:p w14:paraId="042A1AEA" w14:textId="77777777" w:rsidR="005228E6" w:rsidRPr="00B91144" w:rsidRDefault="005228E6" w:rsidP="005228E6">
            <w:pPr>
              <w:spacing w:line="360" w:lineRule="auto"/>
              <w:rPr>
                <w:rFonts w:cs="B Nazanin"/>
                <w:b/>
                <w:bCs/>
                <w:sz w:val="32"/>
                <w:szCs w:val="32"/>
                <w:rtl/>
              </w:rPr>
            </w:pPr>
          </w:p>
        </w:tc>
        <w:tc>
          <w:tcPr>
            <w:tcW w:w="1170" w:type="dxa"/>
          </w:tcPr>
          <w:p w14:paraId="5E572566" w14:textId="77777777" w:rsidR="005228E6" w:rsidRPr="00B91144" w:rsidRDefault="005228E6" w:rsidP="005228E6">
            <w:pPr>
              <w:spacing w:line="360" w:lineRule="auto"/>
              <w:rPr>
                <w:rFonts w:cs="B Nazanin"/>
                <w:b/>
                <w:bCs/>
                <w:sz w:val="32"/>
                <w:szCs w:val="32"/>
                <w:rtl/>
              </w:rPr>
            </w:pPr>
          </w:p>
        </w:tc>
        <w:tc>
          <w:tcPr>
            <w:tcW w:w="1335" w:type="dxa"/>
          </w:tcPr>
          <w:p w14:paraId="5042A234" w14:textId="77777777" w:rsidR="005228E6" w:rsidRPr="00B91144" w:rsidRDefault="005228E6" w:rsidP="005228E6">
            <w:pPr>
              <w:spacing w:line="360" w:lineRule="auto"/>
              <w:rPr>
                <w:rFonts w:cs="B Nazanin"/>
                <w:b/>
                <w:bCs/>
                <w:sz w:val="32"/>
                <w:szCs w:val="32"/>
                <w:rtl/>
              </w:rPr>
            </w:pPr>
          </w:p>
        </w:tc>
        <w:tc>
          <w:tcPr>
            <w:tcW w:w="1539" w:type="dxa"/>
          </w:tcPr>
          <w:p w14:paraId="2755912A" w14:textId="77777777" w:rsidR="005228E6" w:rsidRPr="00B91144" w:rsidRDefault="005228E6" w:rsidP="005228E6">
            <w:pPr>
              <w:spacing w:line="360" w:lineRule="auto"/>
              <w:rPr>
                <w:rFonts w:cs="B Nazanin"/>
                <w:b/>
                <w:bCs/>
                <w:sz w:val="32"/>
                <w:szCs w:val="32"/>
                <w:rtl/>
              </w:rPr>
            </w:pPr>
          </w:p>
        </w:tc>
      </w:tr>
      <w:tr w:rsidR="005228E6" w14:paraId="2F7E0138" w14:textId="77777777" w:rsidTr="005228E6">
        <w:trPr>
          <w:jc w:val="center"/>
        </w:trPr>
        <w:tc>
          <w:tcPr>
            <w:tcW w:w="1635" w:type="dxa"/>
          </w:tcPr>
          <w:p w14:paraId="02B3DDCE" w14:textId="77777777" w:rsidR="005228E6" w:rsidRPr="00B91144" w:rsidRDefault="005228E6" w:rsidP="005228E6">
            <w:pPr>
              <w:spacing w:line="360" w:lineRule="auto"/>
              <w:rPr>
                <w:rFonts w:cs="B Nazanin"/>
                <w:b/>
                <w:bCs/>
                <w:sz w:val="32"/>
                <w:szCs w:val="32"/>
                <w:rtl/>
              </w:rPr>
            </w:pPr>
          </w:p>
        </w:tc>
        <w:tc>
          <w:tcPr>
            <w:tcW w:w="1620" w:type="dxa"/>
          </w:tcPr>
          <w:p w14:paraId="4950DF22" w14:textId="77777777" w:rsidR="005228E6" w:rsidRPr="00B91144" w:rsidRDefault="005228E6" w:rsidP="005228E6">
            <w:pPr>
              <w:spacing w:line="360" w:lineRule="auto"/>
              <w:rPr>
                <w:rFonts w:cs="B Nazanin"/>
                <w:b/>
                <w:bCs/>
                <w:sz w:val="32"/>
                <w:szCs w:val="32"/>
                <w:rtl/>
              </w:rPr>
            </w:pPr>
          </w:p>
        </w:tc>
        <w:tc>
          <w:tcPr>
            <w:tcW w:w="1890" w:type="dxa"/>
          </w:tcPr>
          <w:p w14:paraId="3E8CF724" w14:textId="77777777" w:rsidR="005228E6" w:rsidRPr="00B91144" w:rsidRDefault="005228E6" w:rsidP="005228E6">
            <w:pPr>
              <w:spacing w:line="360" w:lineRule="auto"/>
              <w:rPr>
                <w:rFonts w:cs="B Nazanin"/>
                <w:b/>
                <w:bCs/>
                <w:sz w:val="32"/>
                <w:szCs w:val="32"/>
                <w:rtl/>
              </w:rPr>
            </w:pPr>
          </w:p>
        </w:tc>
        <w:tc>
          <w:tcPr>
            <w:tcW w:w="1260" w:type="dxa"/>
          </w:tcPr>
          <w:p w14:paraId="40F1FE1D" w14:textId="77777777" w:rsidR="005228E6" w:rsidRPr="00B91144" w:rsidRDefault="005228E6" w:rsidP="005228E6">
            <w:pPr>
              <w:spacing w:line="360" w:lineRule="auto"/>
              <w:rPr>
                <w:rFonts w:cs="B Nazanin"/>
                <w:b/>
                <w:bCs/>
                <w:sz w:val="32"/>
                <w:szCs w:val="32"/>
                <w:rtl/>
              </w:rPr>
            </w:pPr>
          </w:p>
        </w:tc>
        <w:tc>
          <w:tcPr>
            <w:tcW w:w="1170" w:type="dxa"/>
          </w:tcPr>
          <w:p w14:paraId="1EAE76CE" w14:textId="77777777" w:rsidR="005228E6" w:rsidRPr="00B91144" w:rsidRDefault="005228E6" w:rsidP="005228E6">
            <w:pPr>
              <w:spacing w:line="360" w:lineRule="auto"/>
              <w:rPr>
                <w:rFonts w:cs="B Nazanin"/>
                <w:b/>
                <w:bCs/>
                <w:sz w:val="32"/>
                <w:szCs w:val="32"/>
                <w:rtl/>
              </w:rPr>
            </w:pPr>
          </w:p>
        </w:tc>
        <w:tc>
          <w:tcPr>
            <w:tcW w:w="1335" w:type="dxa"/>
          </w:tcPr>
          <w:p w14:paraId="26106F44" w14:textId="77777777" w:rsidR="005228E6" w:rsidRPr="00B91144" w:rsidRDefault="005228E6" w:rsidP="005228E6">
            <w:pPr>
              <w:spacing w:line="360" w:lineRule="auto"/>
              <w:rPr>
                <w:rFonts w:cs="B Nazanin"/>
                <w:b/>
                <w:bCs/>
                <w:sz w:val="32"/>
                <w:szCs w:val="32"/>
                <w:rtl/>
              </w:rPr>
            </w:pPr>
          </w:p>
        </w:tc>
        <w:tc>
          <w:tcPr>
            <w:tcW w:w="1539" w:type="dxa"/>
          </w:tcPr>
          <w:p w14:paraId="5F89408B" w14:textId="77777777" w:rsidR="005228E6" w:rsidRPr="00B91144" w:rsidRDefault="005228E6" w:rsidP="005228E6">
            <w:pPr>
              <w:spacing w:line="360" w:lineRule="auto"/>
              <w:rPr>
                <w:rFonts w:cs="B Nazanin"/>
                <w:b/>
                <w:bCs/>
                <w:sz w:val="32"/>
                <w:szCs w:val="32"/>
                <w:rtl/>
              </w:rPr>
            </w:pPr>
          </w:p>
        </w:tc>
      </w:tr>
      <w:tr w:rsidR="005228E6" w14:paraId="07042473" w14:textId="77777777" w:rsidTr="005228E6">
        <w:trPr>
          <w:jc w:val="center"/>
        </w:trPr>
        <w:tc>
          <w:tcPr>
            <w:tcW w:w="1635" w:type="dxa"/>
          </w:tcPr>
          <w:p w14:paraId="19AC44B7" w14:textId="77777777" w:rsidR="005228E6" w:rsidRPr="00B91144" w:rsidRDefault="005228E6" w:rsidP="005228E6">
            <w:pPr>
              <w:spacing w:line="360" w:lineRule="auto"/>
              <w:rPr>
                <w:rFonts w:cs="B Nazanin"/>
                <w:b/>
                <w:bCs/>
                <w:sz w:val="32"/>
                <w:szCs w:val="32"/>
                <w:rtl/>
              </w:rPr>
            </w:pPr>
          </w:p>
        </w:tc>
        <w:tc>
          <w:tcPr>
            <w:tcW w:w="1620" w:type="dxa"/>
          </w:tcPr>
          <w:p w14:paraId="00D4D7DB" w14:textId="77777777" w:rsidR="005228E6" w:rsidRPr="00B91144" w:rsidRDefault="005228E6" w:rsidP="005228E6">
            <w:pPr>
              <w:spacing w:line="360" w:lineRule="auto"/>
              <w:rPr>
                <w:rFonts w:cs="B Nazanin"/>
                <w:b/>
                <w:bCs/>
                <w:sz w:val="32"/>
                <w:szCs w:val="32"/>
                <w:rtl/>
              </w:rPr>
            </w:pPr>
          </w:p>
        </w:tc>
        <w:tc>
          <w:tcPr>
            <w:tcW w:w="1890" w:type="dxa"/>
          </w:tcPr>
          <w:p w14:paraId="0069A8F4" w14:textId="77777777" w:rsidR="005228E6" w:rsidRPr="00B91144" w:rsidRDefault="005228E6" w:rsidP="005228E6">
            <w:pPr>
              <w:spacing w:line="360" w:lineRule="auto"/>
              <w:rPr>
                <w:rFonts w:cs="B Nazanin"/>
                <w:b/>
                <w:bCs/>
                <w:sz w:val="32"/>
                <w:szCs w:val="32"/>
                <w:rtl/>
              </w:rPr>
            </w:pPr>
          </w:p>
        </w:tc>
        <w:tc>
          <w:tcPr>
            <w:tcW w:w="1260" w:type="dxa"/>
          </w:tcPr>
          <w:p w14:paraId="70835B8D" w14:textId="77777777" w:rsidR="005228E6" w:rsidRPr="00B91144" w:rsidRDefault="005228E6" w:rsidP="005228E6">
            <w:pPr>
              <w:spacing w:line="360" w:lineRule="auto"/>
              <w:rPr>
                <w:rFonts w:cs="B Nazanin"/>
                <w:b/>
                <w:bCs/>
                <w:sz w:val="32"/>
                <w:szCs w:val="32"/>
                <w:rtl/>
              </w:rPr>
            </w:pPr>
          </w:p>
        </w:tc>
        <w:tc>
          <w:tcPr>
            <w:tcW w:w="1170" w:type="dxa"/>
          </w:tcPr>
          <w:p w14:paraId="7A5C1D6D" w14:textId="77777777" w:rsidR="005228E6" w:rsidRPr="00B91144" w:rsidRDefault="005228E6" w:rsidP="005228E6">
            <w:pPr>
              <w:spacing w:line="360" w:lineRule="auto"/>
              <w:rPr>
                <w:rFonts w:cs="B Nazanin"/>
                <w:b/>
                <w:bCs/>
                <w:sz w:val="32"/>
                <w:szCs w:val="32"/>
                <w:rtl/>
              </w:rPr>
            </w:pPr>
          </w:p>
        </w:tc>
        <w:tc>
          <w:tcPr>
            <w:tcW w:w="1335" w:type="dxa"/>
          </w:tcPr>
          <w:p w14:paraId="3AE1D403" w14:textId="77777777" w:rsidR="005228E6" w:rsidRPr="00B91144" w:rsidRDefault="005228E6" w:rsidP="005228E6">
            <w:pPr>
              <w:spacing w:line="360" w:lineRule="auto"/>
              <w:rPr>
                <w:rFonts w:cs="B Nazanin"/>
                <w:b/>
                <w:bCs/>
                <w:sz w:val="32"/>
                <w:szCs w:val="32"/>
                <w:rtl/>
              </w:rPr>
            </w:pPr>
          </w:p>
        </w:tc>
        <w:tc>
          <w:tcPr>
            <w:tcW w:w="1539" w:type="dxa"/>
          </w:tcPr>
          <w:p w14:paraId="048F42D9" w14:textId="77777777" w:rsidR="005228E6" w:rsidRPr="00B91144" w:rsidRDefault="005228E6" w:rsidP="005228E6">
            <w:pPr>
              <w:spacing w:line="360" w:lineRule="auto"/>
              <w:rPr>
                <w:rFonts w:cs="B Nazanin"/>
                <w:b/>
                <w:bCs/>
                <w:sz w:val="32"/>
                <w:szCs w:val="32"/>
                <w:rtl/>
              </w:rPr>
            </w:pPr>
          </w:p>
        </w:tc>
      </w:tr>
    </w:tbl>
    <w:p w14:paraId="079E5F70" w14:textId="707C03AA" w:rsidR="00251983" w:rsidRDefault="00251983" w:rsidP="00251983">
      <w:pPr>
        <w:ind w:left="3240"/>
        <w:jc w:val="right"/>
        <w:rPr>
          <w:rFonts w:asciiTheme="majorBidi" w:hAnsiTheme="majorBidi" w:cstheme="majorBidi"/>
          <w:b/>
          <w:bCs/>
          <w:lang w:val="en"/>
        </w:rPr>
      </w:pPr>
      <w:r w:rsidRPr="00546960">
        <w:rPr>
          <w:rFonts w:asciiTheme="majorBidi" w:hAnsiTheme="majorBidi" w:cstheme="majorBidi"/>
          <w:b/>
          <w:bCs/>
          <w:lang w:val="en"/>
        </w:rPr>
        <w:t>Associate professors can access specific parts of the course.</w:t>
      </w:r>
    </w:p>
    <w:p w14:paraId="60A57B14" w14:textId="77777777" w:rsidR="00B72DA0" w:rsidRDefault="00B72DA0" w:rsidP="00251983">
      <w:pPr>
        <w:ind w:left="3240"/>
        <w:jc w:val="right"/>
        <w:rPr>
          <w:rFonts w:cs="B Nazanin"/>
          <w:sz w:val="28"/>
          <w:szCs w:val="28"/>
        </w:rPr>
      </w:pPr>
    </w:p>
    <w:p w14:paraId="2744F1F4" w14:textId="1CE7E73A" w:rsidR="004C5027" w:rsidRDefault="005931AB" w:rsidP="004C5027">
      <w:pPr>
        <w:ind w:left="3240"/>
        <w:rPr>
          <w:rFonts w:cs="B Nazanin"/>
          <w:sz w:val="28"/>
          <w:szCs w:val="28"/>
          <w:rtl/>
        </w:rPr>
      </w:pPr>
      <w:r>
        <w:rPr>
          <w:rFonts w:cs="B Nazanin"/>
          <w:noProof/>
          <w:sz w:val="28"/>
          <w:szCs w:val="28"/>
          <w:rtl/>
          <w:lang w:bidi="ar-SA"/>
        </w:rPr>
        <mc:AlternateContent>
          <mc:Choice Requires="wps">
            <w:drawing>
              <wp:anchor distT="0" distB="0" distL="114300" distR="114300" simplePos="0" relativeHeight="251655168" behindDoc="0" locked="0" layoutInCell="1" allowOverlap="1" wp14:anchorId="718001E4" wp14:editId="6F4A42BE">
                <wp:simplePos x="0" y="0"/>
                <wp:positionH relativeFrom="column">
                  <wp:posOffset>609600</wp:posOffset>
                </wp:positionH>
                <wp:positionV relativeFrom="paragraph">
                  <wp:posOffset>10160</wp:posOffset>
                </wp:positionV>
                <wp:extent cx="5486400" cy="457200"/>
                <wp:effectExtent l="0" t="0" r="38100" b="5715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3A946BE1" w14:textId="490002E2" w:rsidR="00DA4D38" w:rsidRPr="0082167F" w:rsidRDefault="0082167F" w:rsidP="0082167F">
                            <w:pPr>
                              <w:bidi w:val="0"/>
                              <w:spacing w:after="160" w:line="259" w:lineRule="auto"/>
                              <w:jc w:val="center"/>
                              <w:rPr>
                                <w:rFonts w:asciiTheme="majorBidi" w:hAnsiTheme="majorBidi" w:cstheme="majorBidi"/>
                                <w:b/>
                                <w:bCs/>
                                <w:sz w:val="28"/>
                                <w:szCs w:val="28"/>
                              </w:rPr>
                            </w:pPr>
                            <w:r w:rsidRPr="0082167F">
                              <w:rPr>
                                <w:rFonts w:asciiTheme="majorBidi" w:hAnsiTheme="majorBidi" w:cstheme="majorBidi"/>
                                <w:b/>
                                <w:bCs/>
                                <w:sz w:val="28"/>
                                <w:szCs w:val="28"/>
                                <w:lang w:val="en"/>
                              </w:rPr>
                              <w:t>Objectives and introduction of the lesson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001E4" id="Text Box 8" o:spid="_x0000_s1027" type="#_x0000_t202" style="position:absolute;left:0;text-align:left;margin-left:48pt;margin-top:.8pt;width:6in;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" strokecolor="#d99594" strokeweight="1pt">
                <v:fill color2="#e5b8b7" rotate="t" focus="100%" type="gradient"/>
                <v:shadow on="t" color="#622423" opacity=".5" offset="1pt"/>
                <v:textbox>
                  <w:txbxContent>
                    <w:p w14:paraId="3A946BE1" w14:textId="490002E2" w:rsidR="00DA4D38" w:rsidRPr="0082167F" w:rsidRDefault="0082167F" w:rsidP="0082167F">
                      <w:pPr>
                        <w:bidi w:val="0"/>
                        <w:spacing w:after="160" w:line="259" w:lineRule="auto"/>
                        <w:jc w:val="center"/>
                        <w:rPr>
                          <w:rFonts w:asciiTheme="majorBidi" w:hAnsiTheme="majorBidi" w:cstheme="majorBidi"/>
                          <w:b/>
                          <w:bCs/>
                          <w:sz w:val="28"/>
                          <w:szCs w:val="28"/>
                        </w:rPr>
                      </w:pPr>
                      <w:r w:rsidRPr="0082167F">
                        <w:rPr>
                          <w:rFonts w:asciiTheme="majorBidi" w:hAnsiTheme="majorBidi" w:cstheme="majorBidi"/>
                          <w:b/>
                          <w:bCs/>
                          <w:sz w:val="28"/>
                          <w:szCs w:val="28"/>
                          <w:lang w:val="en"/>
                        </w:rPr>
                        <w:t>Objectives and introduction of the lesson</w:t>
                      </w:r>
                    </w:p>
                  </w:txbxContent>
                </v:textbox>
                <w10:wrap type="square"/>
              </v:shape>
            </w:pict>
          </mc:Fallback>
        </mc:AlternateContent>
      </w:r>
    </w:p>
    <w:p w14:paraId="1B02DC49" w14:textId="77777777" w:rsidR="004C5027" w:rsidRDefault="004C5027" w:rsidP="004C5027">
      <w:pPr>
        <w:ind w:left="3240"/>
        <w:rPr>
          <w:rFonts w:cs="B Nazanin"/>
          <w:sz w:val="28"/>
          <w:szCs w:val="28"/>
        </w:rPr>
      </w:pPr>
    </w:p>
    <w:p w14:paraId="621C03B2" w14:textId="70060F8F" w:rsidR="005931AB" w:rsidRDefault="005931AB" w:rsidP="004C5027">
      <w:pPr>
        <w:rPr>
          <w:rFonts w:cs="B Nazanin"/>
          <w:sz w:val="28"/>
          <w:szCs w:val="28"/>
        </w:rPr>
      </w:pPr>
    </w:p>
    <w:p w14:paraId="3CFDD76D" w14:textId="7842F9C2" w:rsidR="00CE313A" w:rsidRDefault="00CE313A" w:rsidP="003A5B65">
      <w:pPr>
        <w:bidi w:val="0"/>
        <w:spacing w:after="160" w:line="259" w:lineRule="auto"/>
        <w:jc w:val="both"/>
        <w:rPr>
          <w:rFonts w:asciiTheme="majorBidi" w:hAnsiTheme="majorBidi" w:cstheme="majorBidi"/>
          <w:sz w:val="22"/>
          <w:szCs w:val="22"/>
          <w:lang w:val="en"/>
        </w:rPr>
      </w:pPr>
      <w:r w:rsidRPr="00CE313A">
        <w:rPr>
          <w:rFonts w:cs="B Nazanin"/>
          <w:b/>
          <w:bCs/>
          <w:sz w:val="28"/>
          <w:szCs w:val="28"/>
        </w:rPr>
        <w:t>A:</w:t>
      </w:r>
      <w:r>
        <w:rPr>
          <w:rFonts w:cs="B Nazanin"/>
          <w:b/>
          <w:bCs/>
          <w:sz w:val="28"/>
          <w:szCs w:val="28"/>
        </w:rPr>
        <w:t xml:space="preserve"> </w:t>
      </w:r>
      <w:r w:rsidRPr="00546960">
        <w:rPr>
          <w:rFonts w:asciiTheme="majorBidi" w:hAnsiTheme="majorBidi" w:cstheme="majorBidi"/>
          <w:b/>
          <w:bCs/>
          <w:lang w:val="en"/>
        </w:rPr>
        <w:t>Write down the general objectives of the lesson for students:</w:t>
      </w:r>
      <w:r w:rsidRPr="00E579B9">
        <w:rPr>
          <w:rFonts w:asciiTheme="majorBidi" w:hAnsiTheme="majorBidi" w:cstheme="majorBidi"/>
          <w:sz w:val="22"/>
          <w:szCs w:val="22"/>
          <w:lang w:val="en"/>
        </w:rPr>
        <w:t xml:space="preserve"> </w:t>
      </w:r>
      <w:r w:rsidR="00FF3242" w:rsidRPr="00E579B9">
        <w:rPr>
          <w:rFonts w:asciiTheme="majorBidi" w:hAnsiTheme="majorBidi" w:cstheme="majorBidi"/>
          <w:sz w:val="22"/>
          <w:szCs w:val="22"/>
          <w:lang w:val="en"/>
        </w:rPr>
        <w:t>(</w:t>
      </w:r>
      <w:r w:rsidR="004A610F" w:rsidRPr="00E579B9">
        <w:rPr>
          <w:rFonts w:asciiTheme="majorBidi" w:hAnsiTheme="majorBidi" w:cstheme="majorBidi"/>
          <w:sz w:val="22"/>
          <w:szCs w:val="22"/>
          <w:lang w:val="en"/>
        </w:rPr>
        <w:t>Pay attention, the content that is introduced to the students as a source of the test must cover the objectives of the lesson and the final test of the students must also match the objectives of the lesson.</w:t>
      </w:r>
      <w:r w:rsidR="00FF3242" w:rsidRPr="00E579B9">
        <w:rPr>
          <w:rFonts w:asciiTheme="majorBidi" w:hAnsiTheme="majorBidi" w:cstheme="majorBidi"/>
          <w:sz w:val="22"/>
          <w:szCs w:val="22"/>
          <w:lang w:val="en"/>
        </w:rPr>
        <w:t>)</w:t>
      </w:r>
    </w:p>
    <w:p w14:paraId="2ECF79D0" w14:textId="77777777" w:rsidR="00E07892" w:rsidRPr="00E07892" w:rsidRDefault="00BF138C" w:rsidP="00E07892">
      <w:pPr>
        <w:pStyle w:val="ListParagraph"/>
        <w:numPr>
          <w:ilvl w:val="0"/>
          <w:numId w:val="43"/>
        </w:numPr>
        <w:bidi w:val="0"/>
        <w:spacing w:after="160" w:line="360" w:lineRule="auto"/>
        <w:jc w:val="both"/>
        <w:rPr>
          <w:rFonts w:asciiTheme="majorBidi" w:hAnsiTheme="majorBidi" w:cstheme="majorBidi"/>
          <w:color w:val="0070C0"/>
          <w:sz w:val="22"/>
          <w:szCs w:val="22"/>
          <w:lang w:val="en"/>
        </w:rPr>
      </w:pPr>
      <w:r w:rsidRPr="00E07892">
        <w:rPr>
          <w:rFonts w:asciiTheme="majorBidi" w:hAnsiTheme="majorBidi" w:cstheme="majorBidi"/>
          <w:color w:val="0070C0"/>
          <w:sz w:val="22"/>
          <w:szCs w:val="22"/>
          <w:lang w:val="en"/>
        </w:rPr>
        <w:t xml:space="preserve"> </w:t>
      </w:r>
      <w:r w:rsidR="00E07892" w:rsidRPr="00E07892">
        <w:rPr>
          <w:rFonts w:asciiTheme="majorBidi" w:hAnsiTheme="majorBidi" w:cstheme="majorBidi"/>
          <w:color w:val="0070C0"/>
          <w:sz w:val="22"/>
          <w:szCs w:val="22"/>
          <w:lang w:val="en"/>
        </w:rPr>
        <w:t>1- The general goal: complete familiarization with the anatomy, physiology, causes, diagnosis, treatment, prognosis and prevention of diseases of the urinary tract and digestive tract in non-pregnancy and pregnancy.</w:t>
      </w:r>
    </w:p>
    <w:p w14:paraId="6880EF03" w14:textId="77777777" w:rsidR="00E07892" w:rsidRPr="00E07892" w:rsidRDefault="00E07892" w:rsidP="00E07892">
      <w:pPr>
        <w:pStyle w:val="ListParagraph"/>
        <w:numPr>
          <w:ilvl w:val="0"/>
          <w:numId w:val="43"/>
        </w:numPr>
        <w:bidi w:val="0"/>
        <w:spacing w:after="160" w:line="360" w:lineRule="auto"/>
        <w:jc w:val="both"/>
        <w:rPr>
          <w:rFonts w:asciiTheme="majorBidi" w:hAnsiTheme="majorBidi" w:cstheme="majorBidi"/>
          <w:color w:val="0070C0"/>
          <w:sz w:val="22"/>
          <w:szCs w:val="22"/>
          <w:lang w:val="en"/>
        </w:rPr>
      </w:pPr>
      <w:r w:rsidRPr="00E07892">
        <w:rPr>
          <w:rFonts w:asciiTheme="majorBidi" w:hAnsiTheme="majorBidi" w:cstheme="majorBidi"/>
          <w:color w:val="0070C0"/>
          <w:sz w:val="22"/>
          <w:szCs w:val="22"/>
          <w:lang w:val="en"/>
        </w:rPr>
        <w:t>2- Knowing the basic needs and recognizing human states during health and illness, especially pregnant women</w:t>
      </w:r>
    </w:p>
    <w:p w14:paraId="355E26C0" w14:textId="77777777" w:rsidR="00E07892" w:rsidRPr="00E07892" w:rsidRDefault="00E07892" w:rsidP="00E07892">
      <w:pPr>
        <w:pStyle w:val="ListParagraph"/>
        <w:numPr>
          <w:ilvl w:val="0"/>
          <w:numId w:val="43"/>
        </w:numPr>
        <w:bidi w:val="0"/>
        <w:spacing w:after="160" w:line="360" w:lineRule="auto"/>
        <w:jc w:val="both"/>
        <w:rPr>
          <w:rFonts w:asciiTheme="majorBidi" w:hAnsiTheme="majorBidi" w:cstheme="majorBidi"/>
          <w:color w:val="0070C0"/>
          <w:sz w:val="22"/>
          <w:szCs w:val="22"/>
          <w:lang w:val="en"/>
        </w:rPr>
      </w:pPr>
      <w:r w:rsidRPr="00E07892">
        <w:rPr>
          <w:rFonts w:asciiTheme="majorBidi" w:hAnsiTheme="majorBidi" w:cstheme="majorBidi"/>
          <w:color w:val="0070C0"/>
          <w:sz w:val="22"/>
          <w:szCs w:val="22"/>
          <w:lang w:val="en"/>
        </w:rPr>
        <w:t>3- Applying scientific findings and providing services and training to patients or pregnant and vulnerable women and providing medical assistance and correct referrals in necessary cases.</w:t>
      </w:r>
    </w:p>
    <w:p w14:paraId="7801535C" w14:textId="77777777" w:rsidR="00E07892" w:rsidRPr="00E07892" w:rsidRDefault="00E07892" w:rsidP="00E07892">
      <w:pPr>
        <w:pStyle w:val="ListParagraph"/>
        <w:numPr>
          <w:ilvl w:val="0"/>
          <w:numId w:val="43"/>
        </w:numPr>
        <w:bidi w:val="0"/>
        <w:spacing w:after="160" w:line="360" w:lineRule="auto"/>
        <w:jc w:val="both"/>
        <w:rPr>
          <w:rFonts w:asciiTheme="majorBidi" w:hAnsiTheme="majorBidi" w:cstheme="majorBidi"/>
          <w:color w:val="0070C0"/>
          <w:sz w:val="22"/>
          <w:szCs w:val="22"/>
        </w:rPr>
      </w:pPr>
      <w:r w:rsidRPr="00E07892">
        <w:rPr>
          <w:rFonts w:asciiTheme="majorBidi" w:hAnsiTheme="majorBidi" w:cstheme="majorBidi"/>
          <w:color w:val="0070C0"/>
          <w:sz w:val="22"/>
          <w:szCs w:val="22"/>
          <w:lang w:val="en"/>
        </w:rPr>
        <w:t>4- Recognizing professional responsibilities and limitations and adhering to scientific, ethical and legal standards when providing services in order to preserve the lives of mothers and children and ensure their health.</w:t>
      </w:r>
    </w:p>
    <w:p w14:paraId="3C746DD4" w14:textId="0B7222F1" w:rsidR="00BF138C" w:rsidRPr="00E07892" w:rsidRDefault="00BF138C" w:rsidP="00E07892">
      <w:pPr>
        <w:pStyle w:val="ListParagraph"/>
        <w:numPr>
          <w:ilvl w:val="0"/>
          <w:numId w:val="43"/>
        </w:numPr>
        <w:bidi w:val="0"/>
        <w:spacing w:after="160" w:line="360" w:lineRule="auto"/>
        <w:jc w:val="both"/>
        <w:rPr>
          <w:rFonts w:asciiTheme="majorBidi" w:hAnsiTheme="majorBidi" w:cstheme="majorBidi"/>
          <w:color w:val="0070C0"/>
          <w:sz w:val="22"/>
          <w:szCs w:val="22"/>
          <w:lang w:val="en"/>
        </w:rPr>
      </w:pPr>
    </w:p>
    <w:p w14:paraId="1CCBE2FF" w14:textId="77777777" w:rsidR="00BF138C" w:rsidRPr="00BF138C" w:rsidRDefault="00BF138C" w:rsidP="00BF138C">
      <w:pPr>
        <w:pStyle w:val="ListParagraph"/>
        <w:numPr>
          <w:ilvl w:val="0"/>
          <w:numId w:val="43"/>
        </w:numPr>
        <w:bidi w:val="0"/>
        <w:spacing w:after="160" w:line="360" w:lineRule="auto"/>
        <w:rPr>
          <w:rFonts w:asciiTheme="majorBidi" w:hAnsiTheme="majorBidi" w:cstheme="majorBidi"/>
          <w:sz w:val="22"/>
          <w:szCs w:val="22"/>
          <w:lang w:val="en"/>
        </w:rPr>
      </w:pPr>
    </w:p>
    <w:p w14:paraId="5D4CB763" w14:textId="77777777" w:rsidR="00E96700" w:rsidRPr="00E96700" w:rsidRDefault="00E96700" w:rsidP="003A5B65">
      <w:pPr>
        <w:bidi w:val="0"/>
        <w:spacing w:after="160" w:line="259" w:lineRule="auto"/>
        <w:jc w:val="both"/>
        <w:rPr>
          <w:rFonts w:asciiTheme="majorBidi" w:hAnsiTheme="majorBidi" w:cstheme="majorBidi"/>
        </w:rPr>
      </w:pPr>
      <w:r w:rsidRPr="00E96700">
        <w:rPr>
          <w:rFonts w:asciiTheme="majorBidi" w:hAnsiTheme="majorBidi" w:cstheme="majorBidi"/>
          <w:b/>
          <w:bCs/>
          <w:lang w:val="en"/>
        </w:rPr>
        <w:t xml:space="preserve">B: Write a brief introduction about this lesson in about 250 to 300 words. Make sure to include the following introductions </w:t>
      </w:r>
      <w:r w:rsidRPr="00E96700">
        <w:rPr>
          <w:rFonts w:asciiTheme="majorBidi" w:hAnsiTheme="majorBidi" w:cstheme="majorBidi"/>
          <w:lang w:val="en"/>
        </w:rPr>
        <w:t>(the application and connection of the course with the field or course, a general explanation of your work style and the course process, your expectations from students, such as answering assignments on time, actively participating in interactions, etc.)</w:t>
      </w:r>
    </w:p>
    <w:p w14:paraId="75859EE7" w14:textId="77777777" w:rsidR="00E07892" w:rsidRPr="00E07892" w:rsidRDefault="00E07892" w:rsidP="00E07892">
      <w:pPr>
        <w:bidi w:val="0"/>
        <w:spacing w:after="160" w:line="259" w:lineRule="auto"/>
        <w:rPr>
          <w:rFonts w:asciiTheme="majorBidi" w:hAnsiTheme="majorBidi" w:cstheme="majorBidi"/>
          <w:color w:val="0070C0"/>
          <w:lang w:val="en"/>
        </w:rPr>
      </w:pPr>
      <w:r w:rsidRPr="00E07892">
        <w:rPr>
          <w:rFonts w:asciiTheme="majorBidi" w:hAnsiTheme="majorBidi" w:cstheme="majorBidi"/>
          <w:color w:val="0070C0"/>
          <w:lang w:val="en"/>
        </w:rPr>
        <w:t>1. This course is one of the important units of the undergraduate midwifery course and two units, each unit of which will be taught separately by a lecturer (according to the headings below). The urinary system and digestive system are taught by me.</w:t>
      </w:r>
    </w:p>
    <w:p w14:paraId="222E01F3" w14:textId="77777777" w:rsidR="00E07892" w:rsidRPr="00E07892" w:rsidRDefault="00E07892" w:rsidP="00E07892">
      <w:pPr>
        <w:bidi w:val="0"/>
        <w:spacing w:after="160" w:line="259" w:lineRule="auto"/>
        <w:rPr>
          <w:rFonts w:asciiTheme="majorBidi" w:hAnsiTheme="majorBidi" w:cstheme="majorBidi"/>
          <w:color w:val="0070C0"/>
          <w:lang w:val="en"/>
        </w:rPr>
      </w:pPr>
      <w:r w:rsidRPr="00E07892">
        <w:rPr>
          <w:rFonts w:asciiTheme="majorBidi" w:hAnsiTheme="majorBidi" w:cstheme="majorBidi"/>
          <w:color w:val="0070C0"/>
          <w:lang w:val="en"/>
        </w:rPr>
        <w:t>20 Students are required to read the materials written on the slides after each teaching session and listen to the explanations given in class and take notes if needed.</w:t>
      </w:r>
    </w:p>
    <w:p w14:paraId="5A0D8ED5" w14:textId="77777777" w:rsidR="00E07892" w:rsidRPr="00E07892" w:rsidRDefault="00E07892" w:rsidP="00E07892">
      <w:pPr>
        <w:bidi w:val="0"/>
        <w:spacing w:after="160" w:line="259" w:lineRule="auto"/>
        <w:rPr>
          <w:rFonts w:asciiTheme="majorBidi" w:hAnsiTheme="majorBidi" w:cstheme="majorBidi"/>
          <w:color w:val="0070C0"/>
          <w:lang w:val="en"/>
        </w:rPr>
      </w:pPr>
      <w:r w:rsidRPr="00E07892">
        <w:rPr>
          <w:rFonts w:asciiTheme="majorBidi" w:hAnsiTheme="majorBidi" w:cstheme="majorBidi"/>
          <w:color w:val="0070C0"/>
          <w:lang w:val="en"/>
        </w:rPr>
        <w:t>30 In some meetings, questions have been asked, which students will write the answers (assignments) and present them in class by referring to the sources and reading the library.</w:t>
      </w:r>
    </w:p>
    <w:p w14:paraId="552D6D20" w14:textId="77777777" w:rsidR="00E07892" w:rsidRPr="00E07892" w:rsidRDefault="00E07892" w:rsidP="00E07892">
      <w:pPr>
        <w:bidi w:val="0"/>
        <w:spacing w:after="160" w:line="259" w:lineRule="auto"/>
        <w:rPr>
          <w:rFonts w:asciiTheme="majorBidi" w:hAnsiTheme="majorBidi" w:cstheme="majorBidi"/>
          <w:color w:val="0070C0"/>
        </w:rPr>
      </w:pPr>
      <w:r w:rsidRPr="00E07892">
        <w:rPr>
          <w:rFonts w:asciiTheme="majorBidi" w:hAnsiTheme="majorBidi" w:cstheme="majorBidi"/>
          <w:color w:val="0070C0"/>
          <w:lang w:val="en"/>
        </w:rPr>
        <w:t>4. This lesson helps students to get familiar with diseases of the urinary system and digestive system, their causes, how to diagnose and treat them, and using this knowledge, to recognize pregnancies associated with such diseases.</w:t>
      </w:r>
    </w:p>
    <w:p w14:paraId="711A97F6" w14:textId="376118B2" w:rsidR="009E6FEE" w:rsidRPr="004A610F" w:rsidRDefault="009E6FEE" w:rsidP="009E6FEE">
      <w:pPr>
        <w:bidi w:val="0"/>
        <w:spacing w:after="160" w:line="259" w:lineRule="auto"/>
        <w:rPr>
          <w:rFonts w:asciiTheme="majorBidi" w:hAnsiTheme="majorBidi" w:cstheme="majorBidi"/>
          <w:rtl/>
          <w:lang w:val="en"/>
        </w:rPr>
      </w:pPr>
    </w:p>
    <w:p w14:paraId="7AFE693F" w14:textId="3972B3E2" w:rsidR="009E7364" w:rsidRDefault="00BF138C" w:rsidP="00BF138C">
      <w:pPr>
        <w:tabs>
          <w:tab w:val="right" w:leader="dot" w:pos="9360"/>
        </w:tabs>
        <w:spacing w:line="360" w:lineRule="auto"/>
        <w:jc w:val="right"/>
        <w:rPr>
          <w:rFonts w:cs="B Nazanin"/>
          <w:sz w:val="28"/>
          <w:szCs w:val="28"/>
          <w:rtl/>
        </w:rPr>
      </w:pPr>
      <w:r>
        <w:rPr>
          <w:rFonts w:cs="B Nazanin"/>
          <w:sz w:val="28"/>
          <w:szCs w:val="28"/>
        </w:rPr>
        <w:lastRenderedPageBreak/>
        <w:t xml:space="preserve"> </w:t>
      </w:r>
      <w:bookmarkStart w:id="0" w:name="_Hlk114653802"/>
    </w:p>
    <w:bookmarkEnd w:id="0"/>
    <w:p w14:paraId="5AD778A3" w14:textId="62027ACC" w:rsidR="004572B2" w:rsidRDefault="004572B2" w:rsidP="004572B2">
      <w:pPr>
        <w:tabs>
          <w:tab w:val="right" w:leader="dot" w:pos="9360"/>
        </w:tabs>
        <w:spacing w:line="360" w:lineRule="auto"/>
        <w:rPr>
          <w:rFonts w:cs="B Nazanin"/>
          <w:sz w:val="28"/>
          <w:szCs w:val="28"/>
          <w:rtl/>
        </w:rPr>
      </w:pPr>
      <w:r>
        <w:rPr>
          <w:noProof/>
          <w:rtl/>
          <w:lang w:bidi="ar-SA"/>
        </w:rPr>
        <mc:AlternateContent>
          <mc:Choice Requires="wps">
            <w:drawing>
              <wp:anchor distT="0" distB="0" distL="114300" distR="114300" simplePos="0" relativeHeight="251661312" behindDoc="0" locked="0" layoutInCell="1" allowOverlap="1" wp14:anchorId="39A8A116" wp14:editId="142DDFBE">
                <wp:simplePos x="0" y="0"/>
                <wp:positionH relativeFrom="column">
                  <wp:posOffset>514350</wp:posOffset>
                </wp:positionH>
                <wp:positionV relativeFrom="paragraph">
                  <wp:posOffset>60325</wp:posOffset>
                </wp:positionV>
                <wp:extent cx="5486400" cy="571500"/>
                <wp:effectExtent l="0" t="0" r="38100" b="57150"/>
                <wp:wrapSquare wrapText="bothSides"/>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2F1381D5" w14:textId="590B4939" w:rsidR="00470459" w:rsidRPr="0073767D" w:rsidRDefault="0073767D" w:rsidP="00470459">
                            <w:pPr>
                              <w:jc w:val="center"/>
                              <w:rPr>
                                <w:rFonts w:cs="B Titr"/>
                                <w:sz w:val="44"/>
                                <w:szCs w:val="44"/>
                              </w:rPr>
                            </w:pPr>
                            <w:r w:rsidRPr="0073767D">
                              <w:rPr>
                                <w:rFonts w:asciiTheme="majorBidi" w:hAnsiTheme="majorBidi" w:cstheme="majorBidi"/>
                                <w:b/>
                                <w:bCs/>
                                <w:sz w:val="32"/>
                                <w:szCs w:val="32"/>
                                <w:lang w:val="en"/>
                              </w:rPr>
                              <w:t>Determining face-to-face lesson sessions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8A116" id="Text Box 9" o:spid="_x0000_s1028" type="#_x0000_t202" style="position:absolute;left:0;text-align:left;margin-left:40.5pt;margin-top:4.75pt;width:6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" strokecolor="#d99594" strokeweight="1pt">
                <v:fill color2="#e5b8b7" rotate="t" focus="100%" type="gradient"/>
                <v:shadow on="t" color="#622423" opacity=".5" offset="1pt"/>
                <v:textbox>
                  <w:txbxContent>
                    <w:p w14:paraId="2F1381D5" w14:textId="590B4939" w:rsidR="00470459" w:rsidRPr="0073767D" w:rsidRDefault="0073767D" w:rsidP="00470459">
                      <w:pPr>
                        <w:jc w:val="center"/>
                        <w:rPr>
                          <w:rFonts w:cs="B Titr"/>
                          <w:sz w:val="44"/>
                          <w:szCs w:val="44"/>
                        </w:rPr>
                      </w:pPr>
                      <w:r w:rsidRPr="0073767D">
                        <w:rPr>
                          <w:rFonts w:asciiTheme="majorBidi" w:hAnsiTheme="majorBidi" w:cstheme="majorBidi"/>
                          <w:b/>
                          <w:bCs/>
                          <w:sz w:val="32"/>
                          <w:szCs w:val="32"/>
                          <w:lang w:val="en"/>
                        </w:rPr>
                        <w:t>Determining face-to-face lesson sessions</w:t>
                      </w:r>
                    </w:p>
                  </w:txbxContent>
                </v:textbox>
                <w10:wrap type="square"/>
              </v:shape>
            </w:pict>
          </mc:Fallback>
        </mc:AlternateContent>
      </w:r>
    </w:p>
    <w:p w14:paraId="173BF828" w14:textId="77777777" w:rsidR="004572B2" w:rsidRDefault="004572B2" w:rsidP="004572B2">
      <w:pPr>
        <w:tabs>
          <w:tab w:val="right" w:leader="dot" w:pos="9360"/>
        </w:tabs>
        <w:spacing w:line="360" w:lineRule="auto"/>
        <w:rPr>
          <w:rFonts w:cs="B Nazanin"/>
          <w:sz w:val="28"/>
          <w:szCs w:val="28"/>
          <w:rtl/>
        </w:rPr>
      </w:pPr>
    </w:p>
    <w:tbl>
      <w:tblPr>
        <w:tblStyle w:val="LightGrid-Accent2"/>
        <w:tblpPr w:leftFromText="180" w:rightFromText="180" w:vertAnchor="text" w:horzAnchor="margin" w:tblpXSpec="center" w:tblpY="63"/>
        <w:bidiVisual/>
        <w:tblW w:w="9085" w:type="dxa"/>
        <w:tblLayout w:type="fixed"/>
        <w:tblLook w:val="04A0" w:firstRow="1" w:lastRow="0" w:firstColumn="1" w:lastColumn="0" w:noHBand="0" w:noVBand="1"/>
      </w:tblPr>
      <w:tblGrid>
        <w:gridCol w:w="1805"/>
        <w:gridCol w:w="1609"/>
        <w:gridCol w:w="1541"/>
        <w:gridCol w:w="3502"/>
        <w:gridCol w:w="628"/>
      </w:tblGrid>
      <w:tr w:rsidR="0073767D" w:rsidRPr="00C17780" w14:paraId="5EC6A1FC" w14:textId="77777777" w:rsidTr="00B207B2">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1805" w:type="dxa"/>
          </w:tcPr>
          <w:p w14:paraId="38B47219" w14:textId="093133C9" w:rsidR="0073767D" w:rsidRPr="0073767D" w:rsidRDefault="0073767D" w:rsidP="0073767D">
            <w:pPr>
              <w:jc w:val="center"/>
              <w:rPr>
                <w:rFonts w:asciiTheme="majorBidi" w:hAnsiTheme="majorBidi"/>
                <w:b w:val="0"/>
                <w:bCs w:val="0"/>
                <w:lang w:val="en"/>
              </w:rPr>
            </w:pPr>
            <w:r w:rsidRPr="0073767D">
              <w:rPr>
                <w:rFonts w:asciiTheme="majorBidi" w:hAnsiTheme="majorBidi"/>
                <w:lang w:val="en"/>
              </w:rPr>
              <w:t>How to provide the necessary facilities</w:t>
            </w:r>
          </w:p>
        </w:tc>
        <w:tc>
          <w:tcPr>
            <w:tcW w:w="1609" w:type="dxa"/>
            <w:vAlign w:val="center"/>
          </w:tcPr>
          <w:p w14:paraId="22E64599" w14:textId="7AA57633" w:rsidR="0073767D" w:rsidRPr="0073767D" w:rsidRDefault="0073767D" w:rsidP="0073767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rPr>
            </w:pPr>
            <w:r w:rsidRPr="0073767D">
              <w:rPr>
                <w:rFonts w:asciiTheme="majorBidi" w:hAnsiTheme="majorBidi"/>
                <w:lang w:val="en"/>
              </w:rPr>
              <w:t>How to present</w:t>
            </w:r>
          </w:p>
          <w:p w14:paraId="54713133" w14:textId="0D29AA2D" w:rsidR="0073767D" w:rsidRPr="0073767D" w:rsidRDefault="0073767D" w:rsidP="0073767D">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rtl/>
                <w:lang w:val="en-IE"/>
              </w:rPr>
            </w:pPr>
          </w:p>
        </w:tc>
        <w:tc>
          <w:tcPr>
            <w:tcW w:w="1541" w:type="dxa"/>
            <w:vAlign w:val="center"/>
          </w:tcPr>
          <w:p w14:paraId="1579448D" w14:textId="6574B332" w:rsidR="0073767D" w:rsidRPr="0073767D" w:rsidRDefault="0073767D" w:rsidP="0073767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rtl/>
              </w:rPr>
            </w:pPr>
            <w:r w:rsidRPr="0073767D">
              <w:rPr>
                <w:rFonts w:asciiTheme="majorBidi" w:hAnsiTheme="majorBidi"/>
                <w:lang w:val="en"/>
              </w:rPr>
              <w:t>Date of presentation</w:t>
            </w:r>
          </w:p>
        </w:tc>
        <w:tc>
          <w:tcPr>
            <w:tcW w:w="3502" w:type="dxa"/>
            <w:vAlign w:val="center"/>
          </w:tcPr>
          <w:p w14:paraId="68479296" w14:textId="69611F79" w:rsidR="0073767D" w:rsidRPr="0073767D" w:rsidRDefault="0073767D" w:rsidP="0073767D">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rtl/>
                <w:lang w:val="en-IE"/>
              </w:rPr>
            </w:pPr>
            <w:r w:rsidRPr="0073767D">
              <w:rPr>
                <w:rFonts w:asciiTheme="majorBidi" w:hAnsiTheme="majorBidi"/>
                <w:lang w:val="en"/>
              </w:rPr>
              <w:t>The title of the face-to-face meeting</w:t>
            </w:r>
          </w:p>
        </w:tc>
        <w:tc>
          <w:tcPr>
            <w:tcW w:w="628" w:type="dxa"/>
            <w:vAlign w:val="center"/>
          </w:tcPr>
          <w:p w14:paraId="59A97B08" w14:textId="77777777" w:rsidR="0073767D" w:rsidRPr="0073767D" w:rsidRDefault="0073767D" w:rsidP="0073767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rPr>
            </w:pPr>
            <w:r w:rsidRPr="0073767D">
              <w:rPr>
                <w:rFonts w:asciiTheme="majorBidi" w:hAnsiTheme="majorBidi"/>
                <w:lang w:val="en"/>
              </w:rPr>
              <w:t>No</w:t>
            </w:r>
          </w:p>
          <w:p w14:paraId="1CCF7BA1" w14:textId="34A867B4" w:rsidR="0073767D" w:rsidRPr="0073767D" w:rsidRDefault="0073767D" w:rsidP="0073767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rtl/>
              </w:rPr>
            </w:pPr>
          </w:p>
        </w:tc>
      </w:tr>
      <w:tr w:rsidR="0073767D" w:rsidRPr="00C17780" w14:paraId="507CCAD5" w14:textId="77777777" w:rsidTr="00B207B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05" w:type="dxa"/>
          </w:tcPr>
          <w:p w14:paraId="2F8B4CD8" w14:textId="0334D7F8" w:rsidR="0073767D" w:rsidRPr="00BE35E1" w:rsidRDefault="00BE35E1" w:rsidP="002F05ED">
            <w:pPr>
              <w:ind w:left="360"/>
              <w:jc w:val="right"/>
              <w:rPr>
                <w:rFonts w:asciiTheme="majorBidi" w:hAnsiTheme="majorBidi"/>
                <w:b w:val="0"/>
                <w:bCs w:val="0"/>
                <w:color w:val="0070C0"/>
                <w:sz w:val="22"/>
                <w:szCs w:val="22"/>
                <w:rtl/>
              </w:rPr>
            </w:pPr>
            <w:r w:rsidRPr="00BE35E1">
              <w:rPr>
                <w:rFonts w:asciiTheme="majorBidi" w:hAnsiTheme="majorBidi"/>
                <w:b w:val="0"/>
                <w:bCs w:val="0"/>
                <w:color w:val="0070C0"/>
                <w:sz w:val="22"/>
                <w:szCs w:val="22"/>
                <w:lang w:val="en"/>
              </w:rPr>
              <w:t>Whiteboard and magic-laptop and projector</w:t>
            </w:r>
          </w:p>
        </w:tc>
        <w:tc>
          <w:tcPr>
            <w:tcW w:w="1609" w:type="dxa"/>
          </w:tcPr>
          <w:p w14:paraId="2D89FA8B" w14:textId="360C8153" w:rsidR="0073767D" w:rsidRPr="00BE35E1" w:rsidRDefault="00BE35E1" w:rsidP="002F05ED">
            <w:pPr>
              <w:ind w:left="360"/>
              <w:jc w:val="right"/>
              <w:cnfStyle w:val="000000100000" w:firstRow="0" w:lastRow="0" w:firstColumn="0" w:lastColumn="0" w:oddVBand="0" w:evenVBand="0" w:oddHBand="1" w:evenHBand="0" w:firstRowFirstColumn="0" w:firstRowLastColumn="0" w:lastRowFirstColumn="0" w:lastRowLastColumn="0"/>
              <w:rPr>
                <w:rFonts w:cs="B Compset"/>
                <w:color w:val="0070C0"/>
                <w:sz w:val="20"/>
                <w:szCs w:val="20"/>
                <w:rtl/>
              </w:rPr>
            </w:pPr>
            <w:r w:rsidRPr="00BE35E1">
              <w:rPr>
                <w:rFonts w:cs="B Compset"/>
                <w:color w:val="0070C0"/>
                <w:sz w:val="20"/>
                <w:szCs w:val="20"/>
                <w:lang w:val="en"/>
              </w:rPr>
              <w:t>Speech-Powerpoint-Question and answer</w:t>
            </w:r>
          </w:p>
        </w:tc>
        <w:tc>
          <w:tcPr>
            <w:tcW w:w="1541" w:type="dxa"/>
          </w:tcPr>
          <w:p w14:paraId="215D765F" w14:textId="00CB54A9" w:rsidR="0073767D" w:rsidRPr="00E01B77" w:rsidRDefault="00BE35E1" w:rsidP="0073767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lang w:val="en-IE"/>
              </w:rPr>
            </w:pPr>
            <w:r w:rsidRPr="00E01B77">
              <w:rPr>
                <w:rFonts w:asciiTheme="majorBidi" w:hAnsiTheme="majorBidi" w:cstheme="majorBidi"/>
                <w:color w:val="0070C0"/>
                <w:sz w:val="20"/>
                <w:szCs w:val="20"/>
                <w:lang w:val="en-IE"/>
              </w:rPr>
              <w:t>1402/7/8</w:t>
            </w:r>
          </w:p>
        </w:tc>
        <w:tc>
          <w:tcPr>
            <w:tcW w:w="3502" w:type="dxa"/>
          </w:tcPr>
          <w:p w14:paraId="1992E61E" w14:textId="3D1FB656" w:rsidR="0073767D" w:rsidRPr="004330B8" w:rsidRDefault="00BE35E1" w:rsidP="0079214A">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rPr>
            </w:pPr>
            <w:r w:rsidRPr="004330B8">
              <w:rPr>
                <w:rFonts w:asciiTheme="majorBidi" w:hAnsiTheme="majorBidi" w:cstheme="majorBidi"/>
                <w:color w:val="0070C0"/>
                <w:sz w:val="20"/>
                <w:szCs w:val="20"/>
                <w:lang w:val="en"/>
              </w:rPr>
              <w:t>Anatomy and physiology of renal blood flow, transfer of solutes, renin system and...</w:t>
            </w:r>
          </w:p>
        </w:tc>
        <w:tc>
          <w:tcPr>
            <w:tcW w:w="628" w:type="dxa"/>
          </w:tcPr>
          <w:p w14:paraId="21804250" w14:textId="32565C78" w:rsidR="0073767D" w:rsidRPr="00C17780" w:rsidRDefault="005725E6" w:rsidP="005725E6">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lang w:val="en-IE"/>
              </w:rPr>
              <w:t>1</w:t>
            </w:r>
          </w:p>
        </w:tc>
      </w:tr>
      <w:tr w:rsidR="0073767D" w:rsidRPr="00C17780" w14:paraId="2B2EE296" w14:textId="77777777" w:rsidTr="00B207B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05" w:type="dxa"/>
          </w:tcPr>
          <w:p w14:paraId="0CFDD2A8" w14:textId="56D193C2" w:rsidR="0073767D" w:rsidRPr="00BE35E1" w:rsidRDefault="00BE35E1" w:rsidP="002F05ED">
            <w:pPr>
              <w:ind w:left="360"/>
              <w:jc w:val="right"/>
              <w:rPr>
                <w:rFonts w:asciiTheme="majorBidi" w:hAnsiTheme="majorBidi"/>
                <w:b w:val="0"/>
                <w:bCs w:val="0"/>
                <w:color w:val="0070C0"/>
                <w:sz w:val="22"/>
                <w:szCs w:val="22"/>
                <w:rtl/>
              </w:rPr>
            </w:pPr>
            <w:r w:rsidRPr="00BE35E1">
              <w:rPr>
                <w:rFonts w:asciiTheme="majorBidi" w:hAnsiTheme="majorBidi"/>
                <w:b w:val="0"/>
                <w:bCs w:val="0"/>
                <w:color w:val="0070C0"/>
                <w:sz w:val="22"/>
                <w:szCs w:val="22"/>
                <w:lang w:val="en"/>
              </w:rPr>
              <w:t>Whiteboard and magic-laptop and projector</w:t>
            </w:r>
          </w:p>
        </w:tc>
        <w:tc>
          <w:tcPr>
            <w:tcW w:w="1609" w:type="dxa"/>
          </w:tcPr>
          <w:p w14:paraId="29209C1A" w14:textId="4E45356F" w:rsidR="0073767D" w:rsidRPr="00BE35E1" w:rsidRDefault="00BE35E1" w:rsidP="002F05ED">
            <w:pPr>
              <w:ind w:left="360"/>
              <w:jc w:val="right"/>
              <w:cnfStyle w:val="000000010000" w:firstRow="0" w:lastRow="0" w:firstColumn="0" w:lastColumn="0" w:oddVBand="0" w:evenVBand="0" w:oddHBand="0" w:evenHBand="1" w:firstRowFirstColumn="0" w:firstRowLastColumn="0" w:lastRowFirstColumn="0" w:lastRowLastColumn="0"/>
              <w:rPr>
                <w:rFonts w:cs="B Compset"/>
                <w:color w:val="0070C0"/>
                <w:sz w:val="20"/>
                <w:szCs w:val="20"/>
                <w:rtl/>
              </w:rPr>
            </w:pPr>
            <w:r w:rsidRPr="00BE35E1">
              <w:rPr>
                <w:rFonts w:cs="B Compset"/>
                <w:color w:val="0070C0"/>
                <w:sz w:val="20"/>
                <w:szCs w:val="20"/>
                <w:lang w:val="en"/>
              </w:rPr>
              <w:t>Speech-Powerpoint-Question and answer</w:t>
            </w:r>
          </w:p>
        </w:tc>
        <w:tc>
          <w:tcPr>
            <w:tcW w:w="1541" w:type="dxa"/>
          </w:tcPr>
          <w:p w14:paraId="631167B0" w14:textId="60669D40" w:rsidR="0073767D" w:rsidRPr="00E01B77" w:rsidRDefault="00301364" w:rsidP="0073767D">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lang w:val="en-IE"/>
              </w:rPr>
            </w:pPr>
            <w:r w:rsidRPr="00E01B77">
              <w:rPr>
                <w:rFonts w:asciiTheme="majorBidi" w:hAnsiTheme="majorBidi" w:cstheme="majorBidi"/>
                <w:color w:val="0070C0"/>
                <w:sz w:val="20"/>
                <w:szCs w:val="20"/>
                <w:lang w:val="en-IE"/>
              </w:rPr>
              <w:t>1402/7/15</w:t>
            </w:r>
          </w:p>
        </w:tc>
        <w:tc>
          <w:tcPr>
            <w:tcW w:w="3502" w:type="dxa"/>
          </w:tcPr>
          <w:p w14:paraId="2DC3A767" w14:textId="2553C34E" w:rsidR="0073767D" w:rsidRPr="004330B8" w:rsidRDefault="00C15CF2" w:rsidP="0079214A">
            <w:pPr>
              <w:bidi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rPr>
            </w:pPr>
            <w:r w:rsidRPr="004330B8">
              <w:rPr>
                <w:rFonts w:asciiTheme="majorBidi" w:hAnsiTheme="majorBidi" w:cstheme="majorBidi"/>
                <w:color w:val="0070C0"/>
                <w:sz w:val="20"/>
                <w:szCs w:val="20"/>
                <w:lang w:val="en"/>
              </w:rPr>
              <w:t>Physiopathology of the urinary system, hematuria, proteinuria, dysuria, polyuria, oliguria, etc.</w:t>
            </w:r>
          </w:p>
        </w:tc>
        <w:tc>
          <w:tcPr>
            <w:tcW w:w="628" w:type="dxa"/>
          </w:tcPr>
          <w:p w14:paraId="1C31524C" w14:textId="76F09161" w:rsidR="0073767D" w:rsidRPr="00C17780" w:rsidRDefault="005725E6" w:rsidP="005725E6">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lang w:val="en-IE"/>
              </w:rPr>
              <w:t>2</w:t>
            </w:r>
          </w:p>
        </w:tc>
      </w:tr>
      <w:tr w:rsidR="0073767D" w:rsidRPr="00C17780" w14:paraId="4A77FC49" w14:textId="77777777" w:rsidTr="00B207B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05" w:type="dxa"/>
          </w:tcPr>
          <w:p w14:paraId="5B3A5D1F" w14:textId="69093A7A" w:rsidR="0073767D" w:rsidRPr="00BE35E1" w:rsidRDefault="00BE35E1" w:rsidP="002F05ED">
            <w:pPr>
              <w:ind w:left="360"/>
              <w:jc w:val="right"/>
              <w:rPr>
                <w:rFonts w:asciiTheme="majorBidi" w:hAnsiTheme="majorBidi"/>
                <w:b w:val="0"/>
                <w:bCs w:val="0"/>
                <w:color w:val="0070C0"/>
                <w:sz w:val="22"/>
                <w:szCs w:val="22"/>
                <w:rtl/>
              </w:rPr>
            </w:pPr>
            <w:r w:rsidRPr="00BE35E1">
              <w:rPr>
                <w:rFonts w:asciiTheme="majorBidi" w:hAnsiTheme="majorBidi"/>
                <w:b w:val="0"/>
                <w:bCs w:val="0"/>
                <w:color w:val="0070C0"/>
                <w:sz w:val="22"/>
                <w:szCs w:val="22"/>
                <w:lang w:val="en"/>
              </w:rPr>
              <w:t>Whiteboard and magic-laptop and projector</w:t>
            </w:r>
          </w:p>
        </w:tc>
        <w:tc>
          <w:tcPr>
            <w:tcW w:w="1609" w:type="dxa"/>
          </w:tcPr>
          <w:p w14:paraId="54BACAF6" w14:textId="7BA82535" w:rsidR="0073767D" w:rsidRPr="00BE35E1" w:rsidRDefault="00BE35E1" w:rsidP="002F05ED">
            <w:pPr>
              <w:ind w:left="360"/>
              <w:jc w:val="right"/>
              <w:cnfStyle w:val="000000100000" w:firstRow="0" w:lastRow="0" w:firstColumn="0" w:lastColumn="0" w:oddVBand="0" w:evenVBand="0" w:oddHBand="1" w:evenHBand="0" w:firstRowFirstColumn="0" w:firstRowLastColumn="0" w:lastRowFirstColumn="0" w:lastRowLastColumn="0"/>
              <w:rPr>
                <w:rFonts w:cs="B Compset"/>
                <w:color w:val="0070C0"/>
                <w:sz w:val="20"/>
                <w:szCs w:val="20"/>
                <w:rtl/>
              </w:rPr>
            </w:pPr>
            <w:r w:rsidRPr="00BE35E1">
              <w:rPr>
                <w:rFonts w:cs="B Compset"/>
                <w:color w:val="0070C0"/>
                <w:sz w:val="20"/>
                <w:szCs w:val="20"/>
                <w:lang w:val="en"/>
              </w:rPr>
              <w:t>Speech-Powerpoint-Question and answer</w:t>
            </w:r>
          </w:p>
        </w:tc>
        <w:tc>
          <w:tcPr>
            <w:tcW w:w="1541" w:type="dxa"/>
          </w:tcPr>
          <w:p w14:paraId="1D091516" w14:textId="721E956C" w:rsidR="0073767D" w:rsidRPr="00E01B77" w:rsidRDefault="00301364" w:rsidP="0073767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lang w:val="en-IE"/>
              </w:rPr>
            </w:pPr>
            <w:r w:rsidRPr="00E01B77">
              <w:rPr>
                <w:rFonts w:asciiTheme="majorBidi" w:hAnsiTheme="majorBidi" w:cstheme="majorBidi"/>
                <w:color w:val="0070C0"/>
                <w:sz w:val="20"/>
                <w:szCs w:val="20"/>
                <w:lang w:val="en-IE"/>
              </w:rPr>
              <w:t>1402/7/22</w:t>
            </w:r>
          </w:p>
        </w:tc>
        <w:tc>
          <w:tcPr>
            <w:tcW w:w="3502" w:type="dxa"/>
          </w:tcPr>
          <w:p w14:paraId="007ABF0B" w14:textId="22291B3B" w:rsidR="0073767D" w:rsidRPr="004330B8" w:rsidRDefault="00C15CF2" w:rsidP="0079214A">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lang w:val="en-IE"/>
              </w:rPr>
            </w:pPr>
            <w:r w:rsidRPr="004330B8">
              <w:rPr>
                <w:rFonts w:asciiTheme="majorBidi" w:hAnsiTheme="majorBidi" w:cstheme="majorBidi"/>
                <w:color w:val="0070C0"/>
                <w:sz w:val="20"/>
                <w:szCs w:val="20"/>
              </w:rPr>
              <w:t>Laboratory diagnosis methods in kidney diseases and interpretation of tests, especially urinalysis</w:t>
            </w:r>
          </w:p>
        </w:tc>
        <w:tc>
          <w:tcPr>
            <w:tcW w:w="628" w:type="dxa"/>
          </w:tcPr>
          <w:p w14:paraId="1055E67D" w14:textId="255C7EA3" w:rsidR="0073767D" w:rsidRPr="00C17780" w:rsidRDefault="005725E6" w:rsidP="005725E6">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lang w:val="en-IE"/>
              </w:rPr>
              <w:t>3</w:t>
            </w:r>
          </w:p>
        </w:tc>
      </w:tr>
      <w:tr w:rsidR="0073767D" w:rsidRPr="00C17780" w14:paraId="792D3539" w14:textId="77777777" w:rsidTr="00B207B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05" w:type="dxa"/>
          </w:tcPr>
          <w:p w14:paraId="2862354D" w14:textId="09970CD9" w:rsidR="0073767D" w:rsidRPr="00BE35E1" w:rsidRDefault="00BE35E1" w:rsidP="002F05ED">
            <w:pPr>
              <w:ind w:left="360"/>
              <w:jc w:val="right"/>
              <w:rPr>
                <w:rFonts w:asciiTheme="majorBidi" w:hAnsiTheme="majorBidi"/>
                <w:b w:val="0"/>
                <w:bCs w:val="0"/>
                <w:color w:val="0070C0"/>
                <w:sz w:val="22"/>
                <w:szCs w:val="22"/>
                <w:rtl/>
              </w:rPr>
            </w:pPr>
            <w:r w:rsidRPr="00BE35E1">
              <w:rPr>
                <w:rFonts w:asciiTheme="majorBidi" w:hAnsiTheme="majorBidi"/>
                <w:b w:val="0"/>
                <w:bCs w:val="0"/>
                <w:color w:val="0070C0"/>
                <w:sz w:val="22"/>
                <w:szCs w:val="22"/>
                <w:lang w:val="en"/>
              </w:rPr>
              <w:t>Whiteboard and magic-laptop and projector</w:t>
            </w:r>
          </w:p>
        </w:tc>
        <w:tc>
          <w:tcPr>
            <w:tcW w:w="1609" w:type="dxa"/>
          </w:tcPr>
          <w:p w14:paraId="0DE762FB" w14:textId="39EDDC3C" w:rsidR="0073767D" w:rsidRPr="00BE35E1" w:rsidRDefault="00BE35E1" w:rsidP="002F05ED">
            <w:pPr>
              <w:ind w:left="360"/>
              <w:jc w:val="right"/>
              <w:cnfStyle w:val="000000010000" w:firstRow="0" w:lastRow="0" w:firstColumn="0" w:lastColumn="0" w:oddVBand="0" w:evenVBand="0" w:oddHBand="0" w:evenHBand="1" w:firstRowFirstColumn="0" w:firstRowLastColumn="0" w:lastRowFirstColumn="0" w:lastRowLastColumn="0"/>
              <w:rPr>
                <w:rFonts w:cs="B Compset"/>
                <w:color w:val="0070C0"/>
                <w:sz w:val="20"/>
                <w:szCs w:val="20"/>
                <w:rtl/>
              </w:rPr>
            </w:pPr>
            <w:r w:rsidRPr="00BE35E1">
              <w:rPr>
                <w:rFonts w:cs="B Compset"/>
                <w:color w:val="0070C0"/>
                <w:sz w:val="20"/>
                <w:szCs w:val="20"/>
                <w:lang w:val="en"/>
              </w:rPr>
              <w:t>Speech-Powerpoint-Question and answer</w:t>
            </w:r>
          </w:p>
        </w:tc>
        <w:tc>
          <w:tcPr>
            <w:tcW w:w="1541" w:type="dxa"/>
          </w:tcPr>
          <w:p w14:paraId="00CD027E" w14:textId="10B63FBB" w:rsidR="0073767D" w:rsidRPr="00E01B77" w:rsidRDefault="00301364" w:rsidP="0073767D">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lang w:val="en-IE"/>
              </w:rPr>
            </w:pPr>
            <w:r w:rsidRPr="00E01B77">
              <w:rPr>
                <w:rFonts w:asciiTheme="majorBidi" w:hAnsiTheme="majorBidi" w:cstheme="majorBidi"/>
                <w:color w:val="0070C0"/>
                <w:sz w:val="20"/>
                <w:szCs w:val="20"/>
                <w:lang w:val="en-IE"/>
              </w:rPr>
              <w:t>1402/7/29</w:t>
            </w:r>
          </w:p>
        </w:tc>
        <w:tc>
          <w:tcPr>
            <w:tcW w:w="3502" w:type="dxa"/>
          </w:tcPr>
          <w:p w14:paraId="53E53DF1" w14:textId="2D661A6C" w:rsidR="0073767D" w:rsidRPr="004330B8" w:rsidRDefault="004330B8" w:rsidP="0079214A">
            <w:pPr>
              <w:bidi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rPr>
            </w:pPr>
            <w:r w:rsidRPr="004330B8">
              <w:rPr>
                <w:rFonts w:asciiTheme="majorBidi" w:hAnsiTheme="majorBidi" w:cstheme="majorBidi"/>
                <w:color w:val="0070C0"/>
                <w:sz w:val="20"/>
                <w:szCs w:val="20"/>
                <w:lang w:val="en"/>
              </w:rPr>
              <w:t>Acute and chronic glomerulonephritis - acute and chronic kidney failure - kidney and urinary tract infections and...</w:t>
            </w:r>
          </w:p>
        </w:tc>
        <w:tc>
          <w:tcPr>
            <w:tcW w:w="628" w:type="dxa"/>
          </w:tcPr>
          <w:p w14:paraId="5F9884D8" w14:textId="2E82E379" w:rsidR="0073767D" w:rsidRPr="00C17780" w:rsidRDefault="005725E6" w:rsidP="005725E6">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lang w:val="en-IE"/>
              </w:rPr>
              <w:t>4</w:t>
            </w:r>
          </w:p>
        </w:tc>
      </w:tr>
      <w:tr w:rsidR="0073767D" w:rsidRPr="00C17780" w14:paraId="3680D5A5" w14:textId="77777777" w:rsidTr="00B207B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05" w:type="dxa"/>
          </w:tcPr>
          <w:p w14:paraId="503650EB" w14:textId="42E0CDB5" w:rsidR="0073767D" w:rsidRPr="00BE35E1" w:rsidRDefault="00BE35E1" w:rsidP="002F05ED">
            <w:pPr>
              <w:ind w:left="360"/>
              <w:jc w:val="right"/>
              <w:rPr>
                <w:rFonts w:asciiTheme="majorBidi" w:hAnsiTheme="majorBidi"/>
                <w:b w:val="0"/>
                <w:bCs w:val="0"/>
                <w:color w:val="0070C0"/>
                <w:sz w:val="22"/>
                <w:szCs w:val="22"/>
                <w:rtl/>
              </w:rPr>
            </w:pPr>
            <w:r w:rsidRPr="00BE35E1">
              <w:rPr>
                <w:rFonts w:asciiTheme="majorBidi" w:hAnsiTheme="majorBidi"/>
                <w:b w:val="0"/>
                <w:bCs w:val="0"/>
                <w:color w:val="0070C0"/>
                <w:sz w:val="22"/>
                <w:szCs w:val="22"/>
                <w:lang w:val="en"/>
              </w:rPr>
              <w:t>Whiteboard and magic-laptop and projector</w:t>
            </w:r>
          </w:p>
        </w:tc>
        <w:tc>
          <w:tcPr>
            <w:tcW w:w="1609" w:type="dxa"/>
          </w:tcPr>
          <w:p w14:paraId="30AEE2F7" w14:textId="1ED410B6" w:rsidR="0073767D" w:rsidRPr="00BE35E1" w:rsidRDefault="00BE35E1" w:rsidP="002F05ED">
            <w:pPr>
              <w:ind w:left="360"/>
              <w:jc w:val="right"/>
              <w:cnfStyle w:val="000000100000" w:firstRow="0" w:lastRow="0" w:firstColumn="0" w:lastColumn="0" w:oddVBand="0" w:evenVBand="0" w:oddHBand="1" w:evenHBand="0" w:firstRowFirstColumn="0" w:firstRowLastColumn="0" w:lastRowFirstColumn="0" w:lastRowLastColumn="0"/>
              <w:rPr>
                <w:rFonts w:cs="B Compset"/>
                <w:color w:val="0070C0"/>
                <w:sz w:val="20"/>
                <w:szCs w:val="20"/>
                <w:rtl/>
              </w:rPr>
            </w:pPr>
            <w:r w:rsidRPr="00BE35E1">
              <w:rPr>
                <w:rFonts w:cs="B Compset"/>
                <w:color w:val="0070C0"/>
                <w:sz w:val="20"/>
                <w:szCs w:val="20"/>
                <w:lang w:val="en"/>
              </w:rPr>
              <w:t>Speech-Powerpoint-Question and answer</w:t>
            </w:r>
          </w:p>
        </w:tc>
        <w:tc>
          <w:tcPr>
            <w:tcW w:w="1541" w:type="dxa"/>
          </w:tcPr>
          <w:p w14:paraId="4045F925" w14:textId="4D448736" w:rsidR="0073767D" w:rsidRPr="00E01B77" w:rsidRDefault="00301364" w:rsidP="0073767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lang w:val="en-IE"/>
              </w:rPr>
            </w:pPr>
            <w:r w:rsidRPr="00E01B77">
              <w:rPr>
                <w:rFonts w:asciiTheme="majorBidi" w:hAnsiTheme="majorBidi" w:cstheme="majorBidi"/>
                <w:color w:val="0070C0"/>
                <w:sz w:val="20"/>
                <w:szCs w:val="20"/>
                <w:lang w:val="en-IE"/>
              </w:rPr>
              <w:t>1402/8/6</w:t>
            </w:r>
          </w:p>
        </w:tc>
        <w:tc>
          <w:tcPr>
            <w:tcW w:w="3502" w:type="dxa"/>
          </w:tcPr>
          <w:p w14:paraId="5773CAFE" w14:textId="2BA0B646" w:rsidR="0073767D" w:rsidRPr="004330B8" w:rsidRDefault="004330B8" w:rsidP="0079214A">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rPr>
            </w:pPr>
            <w:r w:rsidRPr="004330B8">
              <w:rPr>
                <w:rFonts w:asciiTheme="majorBidi" w:hAnsiTheme="majorBidi" w:cstheme="majorBidi"/>
                <w:color w:val="0070C0"/>
                <w:sz w:val="20"/>
                <w:szCs w:val="20"/>
                <w:lang w:val="en"/>
              </w:rPr>
              <w:t>Nephrotic syndrome, kidney and pregnancy and drugs, water and electrolytes and acid and base disorders</w:t>
            </w:r>
          </w:p>
        </w:tc>
        <w:tc>
          <w:tcPr>
            <w:tcW w:w="628" w:type="dxa"/>
          </w:tcPr>
          <w:p w14:paraId="6B8DB5B5" w14:textId="6E9B59C3" w:rsidR="0073767D" w:rsidRPr="00C17780" w:rsidRDefault="005725E6" w:rsidP="005725E6">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lang w:val="en-IE"/>
              </w:rPr>
              <w:t>5</w:t>
            </w:r>
          </w:p>
        </w:tc>
      </w:tr>
      <w:tr w:rsidR="0073767D" w:rsidRPr="00C17780" w14:paraId="74486B08" w14:textId="77777777" w:rsidTr="00B207B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05" w:type="dxa"/>
          </w:tcPr>
          <w:p w14:paraId="638931FC" w14:textId="64972DD0" w:rsidR="0073767D" w:rsidRPr="00BE35E1" w:rsidRDefault="00BE35E1" w:rsidP="002F05ED">
            <w:pPr>
              <w:ind w:left="360"/>
              <w:jc w:val="right"/>
              <w:rPr>
                <w:rFonts w:asciiTheme="majorBidi" w:hAnsiTheme="majorBidi"/>
                <w:b w:val="0"/>
                <w:bCs w:val="0"/>
                <w:color w:val="0070C0"/>
                <w:sz w:val="22"/>
                <w:szCs w:val="22"/>
                <w:rtl/>
              </w:rPr>
            </w:pPr>
            <w:r w:rsidRPr="00BE35E1">
              <w:rPr>
                <w:rFonts w:asciiTheme="majorBidi" w:hAnsiTheme="majorBidi"/>
                <w:b w:val="0"/>
                <w:bCs w:val="0"/>
                <w:color w:val="0070C0"/>
                <w:sz w:val="22"/>
                <w:szCs w:val="22"/>
                <w:lang w:val="en"/>
              </w:rPr>
              <w:t>Whiteboard and magic-laptop and projector</w:t>
            </w:r>
          </w:p>
        </w:tc>
        <w:tc>
          <w:tcPr>
            <w:tcW w:w="1609" w:type="dxa"/>
          </w:tcPr>
          <w:p w14:paraId="0A5CB9C5" w14:textId="452D4D5F" w:rsidR="0073767D" w:rsidRPr="00BE35E1" w:rsidRDefault="00BE35E1" w:rsidP="002F05ED">
            <w:pPr>
              <w:ind w:left="360"/>
              <w:jc w:val="right"/>
              <w:cnfStyle w:val="000000010000" w:firstRow="0" w:lastRow="0" w:firstColumn="0" w:lastColumn="0" w:oddVBand="0" w:evenVBand="0" w:oddHBand="0" w:evenHBand="1" w:firstRowFirstColumn="0" w:firstRowLastColumn="0" w:lastRowFirstColumn="0" w:lastRowLastColumn="0"/>
              <w:rPr>
                <w:rFonts w:cs="B Compset"/>
                <w:color w:val="0070C0"/>
                <w:sz w:val="20"/>
                <w:szCs w:val="20"/>
                <w:rtl/>
              </w:rPr>
            </w:pPr>
            <w:r w:rsidRPr="00BE35E1">
              <w:rPr>
                <w:rFonts w:cs="B Compset"/>
                <w:color w:val="0070C0"/>
                <w:sz w:val="20"/>
                <w:szCs w:val="20"/>
                <w:lang w:val="en"/>
              </w:rPr>
              <w:t>Speech-Powerpoint-Question and answer</w:t>
            </w:r>
          </w:p>
        </w:tc>
        <w:tc>
          <w:tcPr>
            <w:tcW w:w="1541" w:type="dxa"/>
          </w:tcPr>
          <w:p w14:paraId="224F8100" w14:textId="220CCDE6" w:rsidR="0073767D" w:rsidRPr="00E01B77" w:rsidRDefault="006538AB" w:rsidP="0073767D">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lang w:val="en-IE"/>
              </w:rPr>
            </w:pPr>
            <w:r w:rsidRPr="00E01B77">
              <w:rPr>
                <w:rFonts w:asciiTheme="majorBidi" w:hAnsiTheme="majorBidi" w:cstheme="majorBidi"/>
                <w:color w:val="0070C0"/>
                <w:sz w:val="20"/>
                <w:szCs w:val="20"/>
                <w:lang w:val="en-IE"/>
              </w:rPr>
              <w:t>1402/8/13</w:t>
            </w:r>
          </w:p>
        </w:tc>
        <w:tc>
          <w:tcPr>
            <w:tcW w:w="3502" w:type="dxa"/>
          </w:tcPr>
          <w:p w14:paraId="6CD22182" w14:textId="77777777" w:rsidR="004330B8" w:rsidRPr="004330B8" w:rsidRDefault="004330B8" w:rsidP="0079214A">
            <w:pPr>
              <w:bidi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Pr>
            </w:pPr>
            <w:r w:rsidRPr="004330B8">
              <w:rPr>
                <w:rFonts w:asciiTheme="majorBidi" w:hAnsiTheme="majorBidi" w:cstheme="majorBidi"/>
                <w:color w:val="0070C0"/>
                <w:sz w:val="20"/>
                <w:szCs w:val="20"/>
                <w:lang w:val="en"/>
              </w:rPr>
              <w:t>Primary hypertension and drugs, a summary of kidney and collagen diseases, systemic, congenital and tumors</w:t>
            </w:r>
          </w:p>
          <w:p w14:paraId="5F14ACF2" w14:textId="1EEC7857" w:rsidR="0073767D" w:rsidRPr="004330B8" w:rsidRDefault="0073767D" w:rsidP="0079214A">
            <w:pPr>
              <w:bidi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lang w:val="en-IE"/>
              </w:rPr>
            </w:pPr>
          </w:p>
        </w:tc>
        <w:tc>
          <w:tcPr>
            <w:tcW w:w="628" w:type="dxa"/>
          </w:tcPr>
          <w:p w14:paraId="092F3D1E" w14:textId="1A859B5E" w:rsidR="0073767D" w:rsidRPr="00C17780" w:rsidRDefault="005725E6" w:rsidP="005725E6">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r>
              <w:rPr>
                <w:rFonts w:cs="B Compset"/>
                <w:lang w:val="en-IE"/>
              </w:rPr>
              <w:t>6</w:t>
            </w:r>
          </w:p>
        </w:tc>
      </w:tr>
      <w:tr w:rsidR="0073767D" w:rsidRPr="00C17780" w14:paraId="5844BC1D" w14:textId="77777777" w:rsidTr="00B207B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05" w:type="dxa"/>
          </w:tcPr>
          <w:p w14:paraId="7F66417C" w14:textId="6D82077E" w:rsidR="0073767D" w:rsidRPr="00BE35E1" w:rsidRDefault="00BE35E1" w:rsidP="002F05ED">
            <w:pPr>
              <w:ind w:left="360"/>
              <w:jc w:val="right"/>
              <w:rPr>
                <w:rFonts w:asciiTheme="majorBidi" w:hAnsiTheme="majorBidi"/>
                <w:b w:val="0"/>
                <w:bCs w:val="0"/>
                <w:color w:val="0070C0"/>
                <w:sz w:val="22"/>
                <w:szCs w:val="22"/>
                <w:rtl/>
              </w:rPr>
            </w:pPr>
            <w:r w:rsidRPr="00BE35E1">
              <w:rPr>
                <w:rFonts w:asciiTheme="majorBidi" w:hAnsiTheme="majorBidi"/>
                <w:b w:val="0"/>
                <w:bCs w:val="0"/>
                <w:color w:val="0070C0"/>
                <w:sz w:val="22"/>
                <w:szCs w:val="22"/>
                <w:lang w:val="en"/>
              </w:rPr>
              <w:t>Whiteboard and magic-laptop and projector</w:t>
            </w:r>
          </w:p>
        </w:tc>
        <w:tc>
          <w:tcPr>
            <w:tcW w:w="1609" w:type="dxa"/>
          </w:tcPr>
          <w:p w14:paraId="22369E79" w14:textId="31783160" w:rsidR="0073767D" w:rsidRPr="00BE35E1" w:rsidRDefault="00BE35E1" w:rsidP="002F05ED">
            <w:pPr>
              <w:ind w:left="360"/>
              <w:jc w:val="right"/>
              <w:cnfStyle w:val="000000100000" w:firstRow="0" w:lastRow="0" w:firstColumn="0" w:lastColumn="0" w:oddVBand="0" w:evenVBand="0" w:oddHBand="1" w:evenHBand="0" w:firstRowFirstColumn="0" w:firstRowLastColumn="0" w:lastRowFirstColumn="0" w:lastRowLastColumn="0"/>
              <w:rPr>
                <w:rFonts w:cs="B Compset"/>
                <w:color w:val="0070C0"/>
                <w:sz w:val="20"/>
                <w:szCs w:val="20"/>
                <w:rtl/>
              </w:rPr>
            </w:pPr>
            <w:r w:rsidRPr="00BE35E1">
              <w:rPr>
                <w:rFonts w:cs="B Compset"/>
                <w:color w:val="0070C0"/>
                <w:sz w:val="20"/>
                <w:szCs w:val="20"/>
                <w:lang w:val="en"/>
              </w:rPr>
              <w:t>Speech-Powerpoint-Question and answer</w:t>
            </w:r>
          </w:p>
        </w:tc>
        <w:tc>
          <w:tcPr>
            <w:tcW w:w="1541" w:type="dxa"/>
          </w:tcPr>
          <w:p w14:paraId="246A5EBA" w14:textId="2F333E81" w:rsidR="0073767D" w:rsidRPr="00E01B77" w:rsidRDefault="006538AB" w:rsidP="0073767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lang w:val="en-IE"/>
              </w:rPr>
            </w:pPr>
            <w:r w:rsidRPr="00E01B77">
              <w:rPr>
                <w:rFonts w:asciiTheme="majorBidi" w:hAnsiTheme="majorBidi" w:cstheme="majorBidi"/>
                <w:color w:val="0070C0"/>
                <w:sz w:val="20"/>
                <w:szCs w:val="20"/>
                <w:lang w:val="en-IE"/>
              </w:rPr>
              <w:t>1402/8/20</w:t>
            </w:r>
          </w:p>
        </w:tc>
        <w:tc>
          <w:tcPr>
            <w:tcW w:w="3502" w:type="dxa"/>
          </w:tcPr>
          <w:p w14:paraId="4A9E5A6A" w14:textId="77777777" w:rsidR="004330B8" w:rsidRPr="004330B8" w:rsidRDefault="004330B8" w:rsidP="0079214A">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Pr>
            </w:pPr>
            <w:r w:rsidRPr="004330B8">
              <w:rPr>
                <w:rFonts w:asciiTheme="majorBidi" w:hAnsiTheme="majorBidi" w:cstheme="majorBidi"/>
                <w:color w:val="0070C0"/>
                <w:sz w:val="20"/>
                <w:szCs w:val="20"/>
                <w:lang w:val="en"/>
              </w:rPr>
              <w:t>Esophagus: physiology and mechanism of swallowing and sphincters, dysphagia, esophagitis, regurgitation and...</w:t>
            </w:r>
          </w:p>
          <w:p w14:paraId="1FC0C616" w14:textId="139C0E2A" w:rsidR="0073767D" w:rsidRPr="004330B8" w:rsidRDefault="0073767D" w:rsidP="0079214A">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lang w:val="en-IE"/>
              </w:rPr>
            </w:pPr>
          </w:p>
        </w:tc>
        <w:tc>
          <w:tcPr>
            <w:tcW w:w="628" w:type="dxa"/>
          </w:tcPr>
          <w:p w14:paraId="4C93AC45" w14:textId="1897EBC0" w:rsidR="0073767D" w:rsidRPr="00C17780" w:rsidRDefault="005725E6" w:rsidP="005725E6">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r>
              <w:rPr>
                <w:rFonts w:cs="B Compset"/>
                <w:lang w:val="en-IE"/>
              </w:rPr>
              <w:t>7</w:t>
            </w:r>
          </w:p>
        </w:tc>
      </w:tr>
      <w:tr w:rsidR="005725E6" w:rsidRPr="00C17780" w14:paraId="5D38C331" w14:textId="77777777" w:rsidTr="00B207B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05" w:type="dxa"/>
          </w:tcPr>
          <w:p w14:paraId="41CBC3EA" w14:textId="0AE5B600" w:rsidR="005725E6" w:rsidRPr="00BE35E1" w:rsidRDefault="00BE35E1" w:rsidP="002F05ED">
            <w:pPr>
              <w:ind w:left="360"/>
              <w:jc w:val="right"/>
              <w:rPr>
                <w:rFonts w:asciiTheme="majorBidi" w:hAnsiTheme="majorBidi"/>
                <w:b w:val="0"/>
                <w:bCs w:val="0"/>
                <w:color w:val="0070C0"/>
                <w:sz w:val="22"/>
                <w:szCs w:val="22"/>
                <w:rtl/>
              </w:rPr>
            </w:pPr>
            <w:r w:rsidRPr="00BE35E1">
              <w:rPr>
                <w:rFonts w:asciiTheme="majorBidi" w:hAnsiTheme="majorBidi"/>
                <w:b w:val="0"/>
                <w:bCs w:val="0"/>
                <w:color w:val="0070C0"/>
                <w:sz w:val="22"/>
                <w:szCs w:val="22"/>
                <w:lang w:val="en"/>
              </w:rPr>
              <w:t>Whiteboard and magic-laptop and projector</w:t>
            </w:r>
          </w:p>
        </w:tc>
        <w:tc>
          <w:tcPr>
            <w:tcW w:w="1609" w:type="dxa"/>
          </w:tcPr>
          <w:p w14:paraId="4127BDA7" w14:textId="585A58B4" w:rsidR="005725E6" w:rsidRPr="00BE35E1" w:rsidRDefault="00BE35E1" w:rsidP="002F05ED">
            <w:pPr>
              <w:ind w:left="360"/>
              <w:jc w:val="right"/>
              <w:cnfStyle w:val="000000010000" w:firstRow="0" w:lastRow="0" w:firstColumn="0" w:lastColumn="0" w:oddVBand="0" w:evenVBand="0" w:oddHBand="0" w:evenHBand="1" w:firstRowFirstColumn="0" w:firstRowLastColumn="0" w:lastRowFirstColumn="0" w:lastRowLastColumn="0"/>
              <w:rPr>
                <w:rFonts w:cs="B Compset"/>
                <w:color w:val="0070C0"/>
                <w:sz w:val="20"/>
                <w:szCs w:val="20"/>
                <w:rtl/>
              </w:rPr>
            </w:pPr>
            <w:r w:rsidRPr="00BE35E1">
              <w:rPr>
                <w:rFonts w:cs="B Compset"/>
                <w:color w:val="0070C0"/>
                <w:sz w:val="20"/>
                <w:szCs w:val="20"/>
                <w:lang w:val="en"/>
              </w:rPr>
              <w:t>Speech-Powerpoint-Question and answer</w:t>
            </w:r>
          </w:p>
        </w:tc>
        <w:tc>
          <w:tcPr>
            <w:tcW w:w="1541" w:type="dxa"/>
          </w:tcPr>
          <w:p w14:paraId="2CA37ABF" w14:textId="690F7475" w:rsidR="005725E6" w:rsidRPr="00E01B77" w:rsidRDefault="006538AB" w:rsidP="0073767D">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lang w:val="en-IE"/>
              </w:rPr>
            </w:pPr>
            <w:r w:rsidRPr="00E01B77">
              <w:rPr>
                <w:rFonts w:asciiTheme="majorBidi" w:hAnsiTheme="majorBidi" w:cstheme="majorBidi"/>
                <w:color w:val="0070C0"/>
                <w:sz w:val="20"/>
                <w:szCs w:val="20"/>
                <w:lang w:val="en-IE"/>
              </w:rPr>
              <w:t>1402/8/27</w:t>
            </w:r>
          </w:p>
        </w:tc>
        <w:tc>
          <w:tcPr>
            <w:tcW w:w="3502" w:type="dxa"/>
          </w:tcPr>
          <w:p w14:paraId="16A8CB61" w14:textId="0A8CE54F" w:rsidR="005725E6" w:rsidRPr="004330B8" w:rsidRDefault="004330B8" w:rsidP="0079214A">
            <w:pPr>
              <w:bidi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rPr>
            </w:pPr>
            <w:r w:rsidRPr="004330B8">
              <w:rPr>
                <w:rFonts w:asciiTheme="majorBidi" w:hAnsiTheme="majorBidi" w:cstheme="majorBidi"/>
                <w:color w:val="0070C0"/>
                <w:sz w:val="20"/>
                <w:szCs w:val="20"/>
                <w:lang w:val="en"/>
              </w:rPr>
              <w:t>Stomach and duodenum: physiology and physiopathology, gastric emptying mechanism, gastritis and cancers, indigestion and…</w:t>
            </w:r>
          </w:p>
        </w:tc>
        <w:tc>
          <w:tcPr>
            <w:tcW w:w="628" w:type="dxa"/>
          </w:tcPr>
          <w:p w14:paraId="648F017B" w14:textId="31F9EA4C" w:rsidR="005725E6" w:rsidRDefault="005725E6" w:rsidP="005725E6">
            <w:pPr>
              <w:jc w:val="center"/>
              <w:cnfStyle w:val="000000010000" w:firstRow="0" w:lastRow="0" w:firstColumn="0" w:lastColumn="0" w:oddVBand="0" w:evenVBand="0" w:oddHBand="0" w:evenHBand="1" w:firstRowFirstColumn="0" w:firstRowLastColumn="0" w:lastRowFirstColumn="0" w:lastRowLastColumn="0"/>
              <w:rPr>
                <w:rFonts w:cs="B Compset"/>
                <w:lang w:val="en-IE"/>
              </w:rPr>
            </w:pPr>
            <w:r>
              <w:rPr>
                <w:rFonts w:cs="B Compset"/>
                <w:lang w:val="en-IE"/>
              </w:rPr>
              <w:t>8</w:t>
            </w:r>
          </w:p>
        </w:tc>
      </w:tr>
      <w:tr w:rsidR="005725E6" w:rsidRPr="00C17780" w14:paraId="7D2C02DE" w14:textId="77777777" w:rsidTr="00B207B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05" w:type="dxa"/>
          </w:tcPr>
          <w:p w14:paraId="65DAB8A1" w14:textId="6E7DFF0F" w:rsidR="005725E6" w:rsidRPr="00BE35E1" w:rsidRDefault="00BE35E1" w:rsidP="002F05ED">
            <w:pPr>
              <w:ind w:left="360"/>
              <w:jc w:val="right"/>
              <w:rPr>
                <w:rFonts w:asciiTheme="majorBidi" w:hAnsiTheme="majorBidi"/>
                <w:b w:val="0"/>
                <w:bCs w:val="0"/>
                <w:color w:val="0070C0"/>
                <w:sz w:val="22"/>
                <w:szCs w:val="22"/>
                <w:rtl/>
              </w:rPr>
            </w:pPr>
            <w:r w:rsidRPr="00BE35E1">
              <w:rPr>
                <w:rFonts w:asciiTheme="majorBidi" w:hAnsiTheme="majorBidi"/>
                <w:b w:val="0"/>
                <w:bCs w:val="0"/>
                <w:color w:val="0070C0"/>
                <w:sz w:val="22"/>
                <w:szCs w:val="22"/>
                <w:lang w:val="en"/>
              </w:rPr>
              <w:t>Whiteboard and magic-laptop and projector</w:t>
            </w:r>
          </w:p>
        </w:tc>
        <w:tc>
          <w:tcPr>
            <w:tcW w:w="1609" w:type="dxa"/>
          </w:tcPr>
          <w:p w14:paraId="12E9E24A" w14:textId="5A31A51B" w:rsidR="005725E6" w:rsidRPr="00BE35E1" w:rsidRDefault="00BE35E1" w:rsidP="002F05ED">
            <w:pPr>
              <w:ind w:left="360"/>
              <w:jc w:val="right"/>
              <w:cnfStyle w:val="000000100000" w:firstRow="0" w:lastRow="0" w:firstColumn="0" w:lastColumn="0" w:oddVBand="0" w:evenVBand="0" w:oddHBand="1" w:evenHBand="0" w:firstRowFirstColumn="0" w:firstRowLastColumn="0" w:lastRowFirstColumn="0" w:lastRowLastColumn="0"/>
              <w:rPr>
                <w:rFonts w:cs="B Compset"/>
                <w:color w:val="0070C0"/>
                <w:sz w:val="20"/>
                <w:szCs w:val="20"/>
                <w:rtl/>
              </w:rPr>
            </w:pPr>
            <w:r w:rsidRPr="00BE35E1">
              <w:rPr>
                <w:rFonts w:cs="B Compset"/>
                <w:color w:val="0070C0"/>
                <w:sz w:val="20"/>
                <w:szCs w:val="20"/>
                <w:lang w:val="en"/>
              </w:rPr>
              <w:t>Speech-Powerpoint-Question and answer</w:t>
            </w:r>
          </w:p>
        </w:tc>
        <w:tc>
          <w:tcPr>
            <w:tcW w:w="1541" w:type="dxa"/>
          </w:tcPr>
          <w:p w14:paraId="319AF6A4" w14:textId="54A60F13" w:rsidR="005725E6" w:rsidRPr="00E01B77" w:rsidRDefault="006538AB" w:rsidP="0073767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lang w:val="en-IE"/>
              </w:rPr>
            </w:pPr>
            <w:r w:rsidRPr="00E01B77">
              <w:rPr>
                <w:rFonts w:asciiTheme="majorBidi" w:hAnsiTheme="majorBidi" w:cstheme="majorBidi"/>
                <w:color w:val="0070C0"/>
                <w:sz w:val="20"/>
                <w:szCs w:val="20"/>
                <w:lang w:val="en-IE"/>
              </w:rPr>
              <w:t>1402/9/4</w:t>
            </w:r>
          </w:p>
        </w:tc>
        <w:tc>
          <w:tcPr>
            <w:tcW w:w="3502" w:type="dxa"/>
          </w:tcPr>
          <w:p w14:paraId="311A5BB7" w14:textId="77777777" w:rsidR="004330B8" w:rsidRPr="004330B8" w:rsidRDefault="004330B8" w:rsidP="0079214A">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Pr>
            </w:pPr>
            <w:r w:rsidRPr="004330B8">
              <w:rPr>
                <w:rFonts w:asciiTheme="majorBidi" w:hAnsiTheme="majorBidi" w:cstheme="majorBidi"/>
                <w:color w:val="0070C0"/>
                <w:sz w:val="20"/>
                <w:szCs w:val="20"/>
                <w:lang w:val="en"/>
              </w:rPr>
              <w:t>Small intestine: physiology, movements and mechanism of water and electrolyte absorption, Crohn's and colitis, etc.</w:t>
            </w:r>
          </w:p>
          <w:p w14:paraId="20F4CF8A" w14:textId="77777777" w:rsidR="005725E6" w:rsidRPr="004330B8" w:rsidRDefault="005725E6" w:rsidP="0079214A">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lang w:val="en-IE"/>
              </w:rPr>
            </w:pPr>
          </w:p>
        </w:tc>
        <w:tc>
          <w:tcPr>
            <w:tcW w:w="628" w:type="dxa"/>
          </w:tcPr>
          <w:p w14:paraId="6ACAB26D" w14:textId="5740674D" w:rsidR="005725E6" w:rsidRDefault="005725E6" w:rsidP="005725E6">
            <w:pPr>
              <w:jc w:val="center"/>
              <w:cnfStyle w:val="000000100000" w:firstRow="0" w:lastRow="0" w:firstColumn="0" w:lastColumn="0" w:oddVBand="0" w:evenVBand="0" w:oddHBand="1" w:evenHBand="0" w:firstRowFirstColumn="0" w:firstRowLastColumn="0" w:lastRowFirstColumn="0" w:lastRowLastColumn="0"/>
              <w:rPr>
                <w:rFonts w:cs="B Compset"/>
                <w:lang w:val="en-IE"/>
              </w:rPr>
            </w:pPr>
            <w:r>
              <w:rPr>
                <w:rFonts w:cs="B Compset"/>
                <w:lang w:val="en-IE"/>
              </w:rPr>
              <w:t>9</w:t>
            </w:r>
          </w:p>
        </w:tc>
      </w:tr>
      <w:tr w:rsidR="005725E6" w:rsidRPr="00C17780" w14:paraId="0375E5C9" w14:textId="77777777" w:rsidTr="00B207B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05" w:type="dxa"/>
          </w:tcPr>
          <w:p w14:paraId="29C84737" w14:textId="48761232" w:rsidR="005725E6" w:rsidRPr="00BE35E1" w:rsidRDefault="00BE35E1" w:rsidP="002F05ED">
            <w:pPr>
              <w:ind w:left="360"/>
              <w:jc w:val="right"/>
              <w:rPr>
                <w:rFonts w:asciiTheme="majorBidi" w:hAnsiTheme="majorBidi"/>
                <w:b w:val="0"/>
                <w:bCs w:val="0"/>
                <w:color w:val="0070C0"/>
                <w:sz w:val="22"/>
                <w:szCs w:val="22"/>
                <w:rtl/>
              </w:rPr>
            </w:pPr>
            <w:r w:rsidRPr="00BE35E1">
              <w:rPr>
                <w:rFonts w:asciiTheme="majorBidi" w:hAnsiTheme="majorBidi"/>
                <w:b w:val="0"/>
                <w:bCs w:val="0"/>
                <w:color w:val="0070C0"/>
                <w:sz w:val="22"/>
                <w:szCs w:val="22"/>
                <w:lang w:val="en"/>
              </w:rPr>
              <w:t>Whiteboard and magic-laptop and projector</w:t>
            </w:r>
          </w:p>
        </w:tc>
        <w:tc>
          <w:tcPr>
            <w:tcW w:w="1609" w:type="dxa"/>
          </w:tcPr>
          <w:p w14:paraId="0360E080" w14:textId="1C627012" w:rsidR="005725E6" w:rsidRPr="00BE35E1" w:rsidRDefault="00BE35E1" w:rsidP="002F05ED">
            <w:pPr>
              <w:ind w:left="360"/>
              <w:jc w:val="right"/>
              <w:cnfStyle w:val="000000010000" w:firstRow="0" w:lastRow="0" w:firstColumn="0" w:lastColumn="0" w:oddVBand="0" w:evenVBand="0" w:oddHBand="0" w:evenHBand="1" w:firstRowFirstColumn="0" w:firstRowLastColumn="0" w:lastRowFirstColumn="0" w:lastRowLastColumn="0"/>
              <w:rPr>
                <w:rFonts w:cs="B Compset"/>
                <w:color w:val="0070C0"/>
                <w:sz w:val="20"/>
                <w:szCs w:val="20"/>
                <w:rtl/>
              </w:rPr>
            </w:pPr>
            <w:r w:rsidRPr="00BE35E1">
              <w:rPr>
                <w:rFonts w:cs="B Compset"/>
                <w:color w:val="0070C0"/>
                <w:sz w:val="20"/>
                <w:szCs w:val="20"/>
                <w:lang w:val="en"/>
              </w:rPr>
              <w:t>Speech-Powerpoint-Question and answer</w:t>
            </w:r>
          </w:p>
        </w:tc>
        <w:tc>
          <w:tcPr>
            <w:tcW w:w="1541" w:type="dxa"/>
          </w:tcPr>
          <w:p w14:paraId="369147F9" w14:textId="6FDA5199" w:rsidR="005725E6" w:rsidRPr="00E01B77" w:rsidRDefault="006538AB" w:rsidP="0073767D">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lang w:val="en-IE"/>
              </w:rPr>
            </w:pPr>
            <w:r w:rsidRPr="00E01B77">
              <w:rPr>
                <w:rFonts w:asciiTheme="majorBidi" w:hAnsiTheme="majorBidi" w:cstheme="majorBidi"/>
                <w:color w:val="0070C0"/>
                <w:sz w:val="20"/>
                <w:szCs w:val="20"/>
                <w:lang w:val="en-IE"/>
              </w:rPr>
              <w:t>1402/9/11</w:t>
            </w:r>
          </w:p>
        </w:tc>
        <w:tc>
          <w:tcPr>
            <w:tcW w:w="3502" w:type="dxa"/>
          </w:tcPr>
          <w:p w14:paraId="7E82DB25" w14:textId="54954C67" w:rsidR="005725E6" w:rsidRPr="004330B8" w:rsidRDefault="004330B8" w:rsidP="0079214A">
            <w:pPr>
              <w:bidi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rPr>
            </w:pPr>
            <w:r w:rsidRPr="004330B8">
              <w:rPr>
                <w:rFonts w:asciiTheme="majorBidi" w:hAnsiTheme="majorBidi" w:cstheme="majorBidi"/>
                <w:color w:val="0070C0"/>
                <w:sz w:val="20"/>
                <w:szCs w:val="20"/>
                <w:lang w:val="en"/>
              </w:rPr>
              <w:t>Large intestine: physiology and ulcers, colitis, diverticulum and…</w:t>
            </w:r>
          </w:p>
        </w:tc>
        <w:tc>
          <w:tcPr>
            <w:tcW w:w="628" w:type="dxa"/>
          </w:tcPr>
          <w:p w14:paraId="7D1E036A" w14:textId="6F45147E" w:rsidR="005725E6" w:rsidRDefault="005725E6" w:rsidP="005725E6">
            <w:pPr>
              <w:jc w:val="center"/>
              <w:cnfStyle w:val="000000010000" w:firstRow="0" w:lastRow="0" w:firstColumn="0" w:lastColumn="0" w:oddVBand="0" w:evenVBand="0" w:oddHBand="0" w:evenHBand="1" w:firstRowFirstColumn="0" w:firstRowLastColumn="0" w:lastRowFirstColumn="0" w:lastRowLastColumn="0"/>
              <w:rPr>
                <w:rFonts w:cs="B Compset"/>
                <w:lang w:val="en-IE"/>
              </w:rPr>
            </w:pPr>
            <w:r>
              <w:rPr>
                <w:rFonts w:cs="B Compset"/>
                <w:lang w:val="en-IE"/>
              </w:rPr>
              <w:t>10</w:t>
            </w:r>
          </w:p>
        </w:tc>
      </w:tr>
      <w:tr w:rsidR="005725E6" w:rsidRPr="00C17780" w14:paraId="6C4E18FF" w14:textId="77777777" w:rsidTr="00B207B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05" w:type="dxa"/>
          </w:tcPr>
          <w:p w14:paraId="3967DE26" w14:textId="0C1A066D" w:rsidR="005725E6" w:rsidRPr="00BE35E1" w:rsidRDefault="00BE35E1" w:rsidP="002F05ED">
            <w:pPr>
              <w:ind w:left="360"/>
              <w:jc w:val="right"/>
              <w:rPr>
                <w:rFonts w:asciiTheme="majorBidi" w:hAnsiTheme="majorBidi"/>
                <w:b w:val="0"/>
                <w:bCs w:val="0"/>
                <w:color w:val="0070C0"/>
                <w:sz w:val="22"/>
                <w:szCs w:val="22"/>
                <w:rtl/>
              </w:rPr>
            </w:pPr>
            <w:r w:rsidRPr="00BE35E1">
              <w:rPr>
                <w:rFonts w:asciiTheme="majorBidi" w:hAnsiTheme="majorBidi"/>
                <w:b w:val="0"/>
                <w:bCs w:val="0"/>
                <w:color w:val="0070C0"/>
                <w:sz w:val="22"/>
                <w:szCs w:val="22"/>
                <w:lang w:val="en"/>
              </w:rPr>
              <w:lastRenderedPageBreak/>
              <w:t>Whiteboard and magic-laptop and projector</w:t>
            </w:r>
          </w:p>
        </w:tc>
        <w:tc>
          <w:tcPr>
            <w:tcW w:w="1609" w:type="dxa"/>
          </w:tcPr>
          <w:p w14:paraId="60C23397" w14:textId="35982E51" w:rsidR="005725E6" w:rsidRPr="00BE35E1" w:rsidRDefault="00BE35E1" w:rsidP="002F05ED">
            <w:pPr>
              <w:ind w:left="360"/>
              <w:jc w:val="right"/>
              <w:cnfStyle w:val="000000100000" w:firstRow="0" w:lastRow="0" w:firstColumn="0" w:lastColumn="0" w:oddVBand="0" w:evenVBand="0" w:oddHBand="1" w:evenHBand="0" w:firstRowFirstColumn="0" w:firstRowLastColumn="0" w:lastRowFirstColumn="0" w:lastRowLastColumn="0"/>
              <w:rPr>
                <w:rFonts w:cs="B Compset"/>
                <w:color w:val="0070C0"/>
                <w:sz w:val="20"/>
                <w:szCs w:val="20"/>
                <w:rtl/>
              </w:rPr>
            </w:pPr>
            <w:r w:rsidRPr="00BE35E1">
              <w:rPr>
                <w:rFonts w:cs="B Compset"/>
                <w:color w:val="0070C0"/>
                <w:sz w:val="20"/>
                <w:szCs w:val="20"/>
                <w:lang w:val="en"/>
              </w:rPr>
              <w:t>Speech-Powerpoint-Question and answer</w:t>
            </w:r>
          </w:p>
        </w:tc>
        <w:tc>
          <w:tcPr>
            <w:tcW w:w="1541" w:type="dxa"/>
          </w:tcPr>
          <w:p w14:paraId="15421541" w14:textId="2D276C31" w:rsidR="005725E6" w:rsidRPr="00E01B77" w:rsidRDefault="006538AB" w:rsidP="0073767D">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lang w:val="en-IE"/>
              </w:rPr>
            </w:pPr>
            <w:r w:rsidRPr="00E01B77">
              <w:rPr>
                <w:rFonts w:asciiTheme="majorBidi" w:hAnsiTheme="majorBidi" w:cstheme="majorBidi"/>
                <w:color w:val="0070C0"/>
                <w:sz w:val="20"/>
                <w:szCs w:val="20"/>
                <w:lang w:val="en-IE"/>
              </w:rPr>
              <w:t>1402/9/18</w:t>
            </w:r>
          </w:p>
        </w:tc>
        <w:tc>
          <w:tcPr>
            <w:tcW w:w="3502" w:type="dxa"/>
          </w:tcPr>
          <w:p w14:paraId="23361995" w14:textId="2C779A63" w:rsidR="005725E6" w:rsidRPr="004330B8" w:rsidRDefault="004330B8" w:rsidP="0079214A">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70C0"/>
                <w:sz w:val="20"/>
                <w:szCs w:val="20"/>
                <w:rtl/>
              </w:rPr>
            </w:pPr>
            <w:r w:rsidRPr="004330B8">
              <w:rPr>
                <w:rFonts w:asciiTheme="majorBidi" w:hAnsiTheme="majorBidi" w:cstheme="majorBidi"/>
                <w:color w:val="0070C0"/>
                <w:sz w:val="20"/>
                <w:szCs w:val="20"/>
                <w:lang w:val="en"/>
              </w:rPr>
              <w:t>Liver: physiology and all related cases including metabolism, cirrhosis, hepatomegaly and...</w:t>
            </w:r>
          </w:p>
        </w:tc>
        <w:tc>
          <w:tcPr>
            <w:tcW w:w="628" w:type="dxa"/>
          </w:tcPr>
          <w:p w14:paraId="6D804118" w14:textId="55A0A0C2" w:rsidR="005725E6" w:rsidRDefault="005725E6" w:rsidP="005725E6">
            <w:pPr>
              <w:jc w:val="center"/>
              <w:cnfStyle w:val="000000100000" w:firstRow="0" w:lastRow="0" w:firstColumn="0" w:lastColumn="0" w:oddVBand="0" w:evenVBand="0" w:oddHBand="1" w:evenHBand="0" w:firstRowFirstColumn="0" w:firstRowLastColumn="0" w:lastRowFirstColumn="0" w:lastRowLastColumn="0"/>
              <w:rPr>
                <w:rFonts w:cs="B Compset"/>
                <w:lang w:val="en-IE"/>
              </w:rPr>
            </w:pPr>
            <w:r>
              <w:rPr>
                <w:rFonts w:cs="B Compset"/>
                <w:lang w:val="en-IE"/>
              </w:rPr>
              <w:t>11</w:t>
            </w:r>
          </w:p>
        </w:tc>
      </w:tr>
      <w:tr w:rsidR="005725E6" w:rsidRPr="00C17780" w14:paraId="7514719A" w14:textId="77777777" w:rsidTr="00B207B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05" w:type="dxa"/>
          </w:tcPr>
          <w:p w14:paraId="29C3CCBE" w14:textId="1DDBC4D5" w:rsidR="005725E6" w:rsidRPr="00BE35E1" w:rsidRDefault="00BE35E1" w:rsidP="002F05ED">
            <w:pPr>
              <w:ind w:left="360"/>
              <w:jc w:val="right"/>
              <w:rPr>
                <w:rFonts w:asciiTheme="majorBidi" w:hAnsiTheme="majorBidi"/>
                <w:b w:val="0"/>
                <w:bCs w:val="0"/>
                <w:color w:val="0070C0"/>
                <w:sz w:val="22"/>
                <w:szCs w:val="22"/>
                <w:rtl/>
              </w:rPr>
            </w:pPr>
            <w:r w:rsidRPr="00BE35E1">
              <w:rPr>
                <w:rFonts w:asciiTheme="majorBidi" w:hAnsiTheme="majorBidi"/>
                <w:b w:val="0"/>
                <w:bCs w:val="0"/>
                <w:color w:val="0070C0"/>
                <w:sz w:val="22"/>
                <w:szCs w:val="22"/>
                <w:lang w:val="en"/>
              </w:rPr>
              <w:t>Whiteboard and magic-laptop and projector</w:t>
            </w:r>
          </w:p>
        </w:tc>
        <w:tc>
          <w:tcPr>
            <w:tcW w:w="1609" w:type="dxa"/>
          </w:tcPr>
          <w:p w14:paraId="57925490" w14:textId="2EC4DE35" w:rsidR="005725E6" w:rsidRPr="00BE35E1" w:rsidRDefault="00BE35E1" w:rsidP="002F05ED">
            <w:pPr>
              <w:ind w:left="360"/>
              <w:jc w:val="right"/>
              <w:cnfStyle w:val="000000010000" w:firstRow="0" w:lastRow="0" w:firstColumn="0" w:lastColumn="0" w:oddVBand="0" w:evenVBand="0" w:oddHBand="0" w:evenHBand="1" w:firstRowFirstColumn="0" w:firstRowLastColumn="0" w:lastRowFirstColumn="0" w:lastRowLastColumn="0"/>
              <w:rPr>
                <w:rFonts w:cs="B Compset"/>
                <w:color w:val="0070C0"/>
                <w:sz w:val="20"/>
                <w:szCs w:val="20"/>
                <w:rtl/>
              </w:rPr>
            </w:pPr>
            <w:r w:rsidRPr="00BE35E1">
              <w:rPr>
                <w:rFonts w:cs="B Compset"/>
                <w:color w:val="0070C0"/>
                <w:sz w:val="20"/>
                <w:szCs w:val="20"/>
                <w:lang w:val="en"/>
              </w:rPr>
              <w:t>Speech-Powerpoint-Question and answer</w:t>
            </w:r>
          </w:p>
        </w:tc>
        <w:tc>
          <w:tcPr>
            <w:tcW w:w="1541" w:type="dxa"/>
          </w:tcPr>
          <w:p w14:paraId="23C2F35A" w14:textId="02651BDA" w:rsidR="005725E6" w:rsidRPr="00E01B77" w:rsidRDefault="006538AB" w:rsidP="0073767D">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lang w:val="en-IE"/>
              </w:rPr>
            </w:pPr>
            <w:r w:rsidRPr="00E01B77">
              <w:rPr>
                <w:rFonts w:asciiTheme="majorBidi" w:hAnsiTheme="majorBidi" w:cstheme="majorBidi"/>
                <w:color w:val="0070C0"/>
                <w:sz w:val="20"/>
                <w:szCs w:val="20"/>
                <w:lang w:val="en-IE"/>
              </w:rPr>
              <w:t>1402/9/25</w:t>
            </w:r>
          </w:p>
        </w:tc>
        <w:tc>
          <w:tcPr>
            <w:tcW w:w="3502" w:type="dxa"/>
          </w:tcPr>
          <w:p w14:paraId="08FE91C6" w14:textId="3366AEEB" w:rsidR="005725E6" w:rsidRPr="004330B8" w:rsidRDefault="004330B8" w:rsidP="0079214A">
            <w:pPr>
              <w:bidi w:val="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70C0"/>
                <w:sz w:val="20"/>
                <w:szCs w:val="20"/>
                <w:rtl/>
              </w:rPr>
            </w:pPr>
            <w:r w:rsidRPr="004330B8">
              <w:rPr>
                <w:rFonts w:asciiTheme="majorBidi" w:hAnsiTheme="majorBidi" w:cstheme="majorBidi"/>
                <w:color w:val="0070C0"/>
                <w:sz w:val="20"/>
                <w:szCs w:val="20"/>
                <w:lang w:val="en"/>
              </w:rPr>
              <w:t>Pancreas: physiology of secretion, diagnosis and treatment of acute and chronic pancreatitis and...</w:t>
            </w:r>
          </w:p>
        </w:tc>
        <w:tc>
          <w:tcPr>
            <w:tcW w:w="628" w:type="dxa"/>
          </w:tcPr>
          <w:p w14:paraId="292B16BF" w14:textId="44E131F6" w:rsidR="005725E6" w:rsidRDefault="005725E6" w:rsidP="005725E6">
            <w:pPr>
              <w:jc w:val="center"/>
              <w:cnfStyle w:val="000000010000" w:firstRow="0" w:lastRow="0" w:firstColumn="0" w:lastColumn="0" w:oddVBand="0" w:evenVBand="0" w:oddHBand="0" w:evenHBand="1" w:firstRowFirstColumn="0" w:firstRowLastColumn="0" w:lastRowFirstColumn="0" w:lastRowLastColumn="0"/>
              <w:rPr>
                <w:rFonts w:cs="B Compset"/>
                <w:lang w:val="en-IE"/>
              </w:rPr>
            </w:pPr>
            <w:r>
              <w:rPr>
                <w:rFonts w:cs="B Compset"/>
                <w:lang w:val="en-IE"/>
              </w:rPr>
              <w:t>12</w:t>
            </w:r>
          </w:p>
        </w:tc>
      </w:tr>
    </w:tbl>
    <w:p w14:paraId="1AE5992D" w14:textId="77777777" w:rsidR="00470459" w:rsidRDefault="00470459" w:rsidP="004C5027">
      <w:pPr>
        <w:tabs>
          <w:tab w:val="right" w:leader="dot" w:pos="9360"/>
        </w:tabs>
        <w:spacing w:line="360" w:lineRule="auto"/>
        <w:rPr>
          <w:rFonts w:cs="B Nazanin"/>
          <w:sz w:val="28"/>
          <w:szCs w:val="28"/>
          <w:rtl/>
        </w:rPr>
      </w:pPr>
    </w:p>
    <w:p w14:paraId="108A949C" w14:textId="02566742" w:rsidR="006C2F60" w:rsidRDefault="0067134E" w:rsidP="007D054F">
      <w:pPr>
        <w:rPr>
          <w:rFonts w:cs="B Nazanin"/>
          <w:sz w:val="28"/>
          <w:szCs w:val="28"/>
          <w:rtl/>
        </w:rPr>
      </w:pPr>
      <w:r>
        <w:rPr>
          <w:noProof/>
          <w:rtl/>
          <w:lang w:bidi="ar-SA"/>
        </w:rPr>
        <mc:AlternateContent>
          <mc:Choice Requires="wps">
            <w:drawing>
              <wp:anchor distT="0" distB="0" distL="114300" distR="114300" simplePos="0" relativeHeight="251658240" behindDoc="0" locked="0" layoutInCell="1" allowOverlap="1" wp14:anchorId="56D58DF3" wp14:editId="183357C7">
                <wp:simplePos x="0" y="0"/>
                <wp:positionH relativeFrom="column">
                  <wp:posOffset>654050</wp:posOffset>
                </wp:positionH>
                <wp:positionV relativeFrom="paragraph">
                  <wp:posOffset>155575</wp:posOffset>
                </wp:positionV>
                <wp:extent cx="5486400" cy="571500"/>
                <wp:effectExtent l="9525" t="9525" r="9525" b="28575"/>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4A265A6E" w14:textId="15E0B8F8" w:rsidR="007D054F" w:rsidRPr="00B207B2" w:rsidRDefault="00B207B2" w:rsidP="00B207B2">
                            <w:pPr>
                              <w:jc w:val="center"/>
                              <w:rPr>
                                <w:rFonts w:cs="B Titr"/>
                                <w:b/>
                                <w:bCs/>
                                <w:sz w:val="32"/>
                                <w:szCs w:val="32"/>
                              </w:rPr>
                            </w:pPr>
                            <w:r w:rsidRPr="00B207B2">
                              <w:rPr>
                                <w:rFonts w:cs="B Titr"/>
                                <w:b/>
                                <w:bCs/>
                                <w:sz w:val="32"/>
                                <w:szCs w:val="32"/>
                                <w:lang w:val="en"/>
                              </w:rPr>
                              <w:t>Determining non-attendance sessions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58DF3" id="_x0000_s1029" type="#_x0000_t202" style="position:absolute;left:0;text-align:left;margin-left:51.5pt;margin-top:12.25pt;width:6in;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" strokecolor="#d99594" strokeweight="1pt">
                <v:fill color2="#e5b8b7" rotate="t" focus="100%" type="gradient"/>
                <v:shadow on="t" color="#622423" opacity=".5" offset="1pt"/>
                <v:textbox>
                  <w:txbxContent>
                    <w:p w14:paraId="4A265A6E" w14:textId="15E0B8F8" w:rsidR="007D054F" w:rsidRPr="00B207B2" w:rsidRDefault="00B207B2" w:rsidP="00B207B2">
                      <w:pPr>
                        <w:jc w:val="center"/>
                        <w:rPr>
                          <w:rFonts w:cs="B Titr"/>
                          <w:b/>
                          <w:bCs/>
                          <w:sz w:val="32"/>
                          <w:szCs w:val="32"/>
                        </w:rPr>
                      </w:pPr>
                      <w:r w:rsidRPr="00B207B2">
                        <w:rPr>
                          <w:rFonts w:cs="B Titr"/>
                          <w:b/>
                          <w:bCs/>
                          <w:sz w:val="32"/>
                          <w:szCs w:val="32"/>
                          <w:lang w:val="en"/>
                        </w:rPr>
                        <w:t>Determining non-attendance sessions</w:t>
                      </w:r>
                    </w:p>
                  </w:txbxContent>
                </v:textbox>
                <w10:wrap type="square"/>
              </v:shape>
            </w:pict>
          </mc:Fallback>
        </mc:AlternateContent>
      </w:r>
    </w:p>
    <w:p w14:paraId="0C6E4201" w14:textId="77777777" w:rsidR="006C2F60" w:rsidRDefault="006C2F60" w:rsidP="007D054F">
      <w:pPr>
        <w:rPr>
          <w:rFonts w:cs="B Nazanin"/>
          <w:sz w:val="28"/>
          <w:szCs w:val="28"/>
          <w:rtl/>
        </w:rPr>
      </w:pPr>
    </w:p>
    <w:p w14:paraId="6F371BB5" w14:textId="77F4B87C" w:rsidR="007D054F" w:rsidRDefault="00BA76CF" w:rsidP="007D054F">
      <w:pPr>
        <w:rPr>
          <w:rFonts w:cs="B Nazanin"/>
          <w:sz w:val="28"/>
          <w:szCs w:val="28"/>
          <w:rtl/>
        </w:rPr>
      </w:pPr>
    </w:p>
    <w:p w14:paraId="302EF1CE" w14:textId="77777777" w:rsidR="007D054F" w:rsidRDefault="00BA76CF" w:rsidP="007D054F">
      <w:pPr>
        <w:rPr>
          <w:rFonts w:cs="B Nazanin"/>
          <w:sz w:val="28"/>
          <w:szCs w:val="28"/>
          <w:rtl/>
        </w:rPr>
      </w:pPr>
    </w:p>
    <w:p w14:paraId="3BA7050C" w14:textId="25F3EAEE" w:rsidR="00EE7E23" w:rsidRDefault="00EE7E23" w:rsidP="00EE7E23">
      <w:pPr>
        <w:bidi w:val="0"/>
        <w:rPr>
          <w:rFonts w:cs="B Nazanin"/>
        </w:rPr>
      </w:pPr>
      <w:r w:rsidRPr="00EE7E23">
        <w:rPr>
          <w:rFonts w:cs="B Nazanin"/>
        </w:rPr>
        <w:br/>
        <w:t>According to the approved educational regulations, it is possible to hold four-seventeenth of the hours of theoretical lessons as blended learning in the form of a non-attendance class.</w:t>
      </w:r>
    </w:p>
    <w:p w14:paraId="2B4EB11C" w14:textId="730CC42E" w:rsidR="00EE7E23" w:rsidRDefault="00EE7E23" w:rsidP="00EE7E23">
      <w:pPr>
        <w:bidi w:val="0"/>
        <w:rPr>
          <w:rFonts w:cs="B Nazanin"/>
          <w:lang w:val="en"/>
        </w:rPr>
      </w:pPr>
      <w:r w:rsidRPr="00EE7E23">
        <w:rPr>
          <w:rFonts w:cs="B Nazanin"/>
          <w:lang w:val="en"/>
        </w:rPr>
        <w:t>(This type of presentation is used for non-clinical unit lessons. Note that in this approach certain parts of the content are not covered in the face-to-face section).</w:t>
      </w:r>
    </w:p>
    <w:p w14:paraId="4BCF0774" w14:textId="08095EB0" w:rsidR="00EE7E23" w:rsidRDefault="00EE7E23" w:rsidP="00EE7E23">
      <w:pPr>
        <w:bidi w:val="0"/>
        <w:rPr>
          <w:rFonts w:cs="B Nazanin"/>
        </w:rPr>
      </w:pPr>
      <w:r w:rsidRPr="00EE7E23">
        <w:rPr>
          <w:rFonts w:cs="B Nazanin"/>
        </w:rPr>
        <w:br/>
        <w:t>If you use this approach, complete the following table:</w:t>
      </w:r>
    </w:p>
    <w:p w14:paraId="77312696" w14:textId="03D588A4" w:rsidR="00B72DA0" w:rsidRPr="00EE7E23" w:rsidRDefault="00B72DA0" w:rsidP="00B72DA0">
      <w:pPr>
        <w:bidi w:val="0"/>
        <w:rPr>
          <w:rFonts w:cs="B Nazanin"/>
        </w:rPr>
      </w:pPr>
    </w:p>
    <w:p w14:paraId="19886B2E" w14:textId="77777777" w:rsidR="00EE7E23" w:rsidRPr="00EE7E23" w:rsidRDefault="00EE7E23" w:rsidP="00EE7E23">
      <w:pPr>
        <w:bidi w:val="0"/>
        <w:rPr>
          <w:rFonts w:cs="B Nazanin"/>
        </w:rPr>
      </w:pPr>
    </w:p>
    <w:p w14:paraId="1CEF4431" w14:textId="48A366BA" w:rsidR="00B17F2D" w:rsidRDefault="00B17F2D" w:rsidP="00920066">
      <w:pPr>
        <w:ind w:left="900" w:hanging="180"/>
        <w:jc w:val="both"/>
        <w:rPr>
          <w:rFonts w:cs="B Nazanin"/>
          <w:b/>
          <w:bCs/>
          <w:color w:val="FF0000"/>
          <w:sz w:val="28"/>
          <w:szCs w:val="28"/>
        </w:rPr>
      </w:pPr>
    </w:p>
    <w:tbl>
      <w:tblPr>
        <w:tblStyle w:val="TableGrid"/>
        <w:bidiVisual/>
        <w:tblW w:w="0" w:type="auto"/>
        <w:tblInd w:w="176" w:type="dxa"/>
        <w:tblLook w:val="04A0" w:firstRow="1" w:lastRow="0" w:firstColumn="1" w:lastColumn="0" w:noHBand="0" w:noVBand="1"/>
      </w:tblPr>
      <w:tblGrid>
        <w:gridCol w:w="3962"/>
        <w:gridCol w:w="2860"/>
        <w:gridCol w:w="3072"/>
      </w:tblGrid>
      <w:tr w:rsidR="00FF0FFA" w14:paraId="361B6C84" w14:textId="77777777" w:rsidTr="0030555C">
        <w:tc>
          <w:tcPr>
            <w:tcW w:w="3962" w:type="dxa"/>
            <w:shd w:val="clear" w:color="auto" w:fill="990000"/>
          </w:tcPr>
          <w:p w14:paraId="740984D5" w14:textId="77777777" w:rsidR="00FF0FFA" w:rsidRPr="00C72ECC" w:rsidRDefault="00FF0FFA" w:rsidP="00FF0FFA">
            <w:pPr>
              <w:jc w:val="center"/>
              <w:rPr>
                <w:rFonts w:cs="B Nazanin"/>
                <w:lang w:val="en"/>
              </w:rPr>
            </w:pPr>
            <w:r w:rsidRPr="00C72ECC">
              <w:rPr>
                <w:rFonts w:cs="B Nazanin"/>
                <w:lang w:val="en"/>
              </w:rPr>
              <w:t>The method of covering content in absentia</w:t>
            </w:r>
          </w:p>
          <w:p w14:paraId="722225A9" w14:textId="5B7D022A" w:rsidR="00FF0FFA" w:rsidRPr="00C72ECC" w:rsidRDefault="00FF0FFA" w:rsidP="00FF0FFA">
            <w:pPr>
              <w:jc w:val="center"/>
              <w:rPr>
                <w:rFonts w:cs="B Nazanin"/>
                <w:rtl/>
              </w:rPr>
            </w:pPr>
            <w:r w:rsidRPr="00C72ECC">
              <w:rPr>
                <w:rFonts w:cs="B Nazanin"/>
                <w:lang w:val="en"/>
              </w:rPr>
              <w:t>(Including how to present, being online or not, required facilities, etc.)</w:t>
            </w:r>
          </w:p>
        </w:tc>
        <w:tc>
          <w:tcPr>
            <w:tcW w:w="2860" w:type="dxa"/>
            <w:shd w:val="clear" w:color="auto" w:fill="990000"/>
          </w:tcPr>
          <w:p w14:paraId="077D4400" w14:textId="77777777" w:rsidR="00FF0FFA" w:rsidRPr="00C72ECC" w:rsidRDefault="00FF0FFA" w:rsidP="00FF0FFA">
            <w:pPr>
              <w:jc w:val="center"/>
              <w:rPr>
                <w:rFonts w:cs="B Nazanin"/>
              </w:rPr>
            </w:pPr>
            <w:r w:rsidRPr="00C72ECC">
              <w:rPr>
                <w:rFonts w:cs="B Nazanin"/>
                <w:lang w:val="en"/>
              </w:rPr>
              <w:t>The reason for the possibility of absenteeism</w:t>
            </w:r>
          </w:p>
          <w:p w14:paraId="230BA760" w14:textId="77777777" w:rsidR="00FF0FFA" w:rsidRPr="00C72ECC" w:rsidRDefault="00FF0FFA" w:rsidP="00FF0FFA">
            <w:pPr>
              <w:jc w:val="center"/>
              <w:rPr>
                <w:rFonts w:cs="B Nazanin"/>
                <w:rtl/>
              </w:rPr>
            </w:pPr>
          </w:p>
        </w:tc>
        <w:tc>
          <w:tcPr>
            <w:tcW w:w="3072" w:type="dxa"/>
            <w:shd w:val="clear" w:color="auto" w:fill="990000"/>
          </w:tcPr>
          <w:p w14:paraId="1120E5C5" w14:textId="0522393A" w:rsidR="00FF0FFA" w:rsidRPr="00C72ECC" w:rsidRDefault="00FF0FFA" w:rsidP="00FF0FFA">
            <w:pPr>
              <w:jc w:val="center"/>
              <w:rPr>
                <w:rFonts w:cs="B Nazanin"/>
                <w:rtl/>
              </w:rPr>
            </w:pPr>
            <w:r w:rsidRPr="00C72ECC">
              <w:rPr>
                <w:rFonts w:cs="B Nazanin"/>
                <w:lang w:val="en"/>
              </w:rPr>
              <w:t>Anticipated non-attendance part (including the title, date of presentation, the second session of all the in-person and non-attendance sessions)</w:t>
            </w:r>
          </w:p>
        </w:tc>
      </w:tr>
      <w:tr w:rsidR="00FF0FFA" w14:paraId="7DFC11DA" w14:textId="77777777" w:rsidTr="0030555C">
        <w:tc>
          <w:tcPr>
            <w:tcW w:w="3962" w:type="dxa"/>
          </w:tcPr>
          <w:p w14:paraId="551ED566" w14:textId="77777777" w:rsidR="00FF0FFA" w:rsidRDefault="00FF0FFA" w:rsidP="00FF0FFA">
            <w:pPr>
              <w:jc w:val="center"/>
              <w:rPr>
                <w:rFonts w:cs="B Nazanin"/>
                <w:sz w:val="28"/>
                <w:szCs w:val="28"/>
                <w:rtl/>
              </w:rPr>
            </w:pPr>
          </w:p>
        </w:tc>
        <w:tc>
          <w:tcPr>
            <w:tcW w:w="2860" w:type="dxa"/>
          </w:tcPr>
          <w:p w14:paraId="1AED94E8" w14:textId="77777777" w:rsidR="00FF0FFA" w:rsidRDefault="00FF0FFA" w:rsidP="00FF0FFA">
            <w:pPr>
              <w:jc w:val="center"/>
              <w:rPr>
                <w:rFonts w:cs="B Nazanin"/>
                <w:sz w:val="28"/>
                <w:szCs w:val="28"/>
                <w:rtl/>
              </w:rPr>
            </w:pPr>
          </w:p>
        </w:tc>
        <w:tc>
          <w:tcPr>
            <w:tcW w:w="3072" w:type="dxa"/>
          </w:tcPr>
          <w:p w14:paraId="27763C82" w14:textId="77777777" w:rsidR="00FF0FFA" w:rsidRDefault="00FF0FFA" w:rsidP="00FF0FFA">
            <w:pPr>
              <w:jc w:val="center"/>
              <w:rPr>
                <w:rFonts w:cs="B Nazanin"/>
                <w:sz w:val="28"/>
                <w:szCs w:val="28"/>
                <w:rtl/>
              </w:rPr>
            </w:pPr>
          </w:p>
        </w:tc>
      </w:tr>
      <w:tr w:rsidR="00FF0FFA" w14:paraId="5BD4C6B6" w14:textId="77777777" w:rsidTr="0030555C">
        <w:tc>
          <w:tcPr>
            <w:tcW w:w="3962" w:type="dxa"/>
          </w:tcPr>
          <w:p w14:paraId="4A45D51A" w14:textId="77777777" w:rsidR="00FF0FFA" w:rsidRDefault="00FF0FFA" w:rsidP="00FF0FFA">
            <w:pPr>
              <w:jc w:val="center"/>
              <w:rPr>
                <w:rFonts w:cs="B Nazanin"/>
                <w:sz w:val="28"/>
                <w:szCs w:val="28"/>
                <w:rtl/>
              </w:rPr>
            </w:pPr>
          </w:p>
        </w:tc>
        <w:tc>
          <w:tcPr>
            <w:tcW w:w="2860" w:type="dxa"/>
          </w:tcPr>
          <w:p w14:paraId="740D187D" w14:textId="77777777" w:rsidR="00FF0FFA" w:rsidRDefault="00FF0FFA" w:rsidP="00FF0FFA">
            <w:pPr>
              <w:jc w:val="center"/>
              <w:rPr>
                <w:rFonts w:cs="B Nazanin"/>
                <w:sz w:val="28"/>
                <w:szCs w:val="28"/>
                <w:rtl/>
              </w:rPr>
            </w:pPr>
          </w:p>
        </w:tc>
        <w:tc>
          <w:tcPr>
            <w:tcW w:w="3072" w:type="dxa"/>
          </w:tcPr>
          <w:p w14:paraId="35716FA4" w14:textId="77777777" w:rsidR="00FF0FFA" w:rsidRDefault="00FF0FFA" w:rsidP="00FF0FFA">
            <w:pPr>
              <w:jc w:val="center"/>
              <w:rPr>
                <w:rFonts w:cs="B Nazanin"/>
                <w:sz w:val="28"/>
                <w:szCs w:val="28"/>
                <w:rtl/>
              </w:rPr>
            </w:pPr>
          </w:p>
        </w:tc>
      </w:tr>
    </w:tbl>
    <w:p w14:paraId="6CB17FBC" w14:textId="77777777" w:rsidR="00FF0FFA" w:rsidRPr="00BC2654" w:rsidRDefault="00FF0FFA" w:rsidP="00FF0FFA">
      <w:pPr>
        <w:ind w:left="900" w:hanging="180"/>
        <w:jc w:val="center"/>
        <w:rPr>
          <w:rFonts w:cs="B Nazanin"/>
          <w:sz w:val="28"/>
          <w:szCs w:val="28"/>
          <w:rtl/>
        </w:rPr>
      </w:pPr>
    </w:p>
    <w:p w14:paraId="6ECAB61F" w14:textId="51FB7274" w:rsidR="00A93ED2" w:rsidRDefault="00BA76CF" w:rsidP="00E55D52">
      <w:pPr>
        <w:rPr>
          <w:rFonts w:cs="B Nazanin"/>
          <w:sz w:val="28"/>
          <w:szCs w:val="28"/>
          <w:rtl/>
        </w:rPr>
      </w:pPr>
    </w:p>
    <w:p w14:paraId="71B9A6B0" w14:textId="3D59DC4A" w:rsidR="00920066" w:rsidRDefault="00BA76CF" w:rsidP="00A93ED2">
      <w:pPr>
        <w:rPr>
          <w:rFonts w:cs="B Nazanin"/>
          <w:sz w:val="28"/>
          <w:szCs w:val="28"/>
          <w:rtl/>
        </w:rPr>
      </w:pPr>
    </w:p>
    <w:p w14:paraId="3B64CB7D" w14:textId="6FF5C70A" w:rsidR="006C2F60" w:rsidRDefault="00CA25FF" w:rsidP="00A93ED2">
      <w:pPr>
        <w:rPr>
          <w:rFonts w:cs="B Nazanin"/>
          <w:sz w:val="28"/>
          <w:szCs w:val="28"/>
          <w:rtl/>
        </w:rPr>
      </w:pPr>
      <w:r>
        <w:rPr>
          <w:rFonts w:cs="B Nazanin"/>
          <w:noProof/>
          <w:rtl/>
          <w:lang w:bidi="ar-SA"/>
        </w:rPr>
        <mc:AlternateContent>
          <mc:Choice Requires="wps">
            <w:drawing>
              <wp:anchor distT="0" distB="0" distL="114300" distR="114300" simplePos="0" relativeHeight="251656192" behindDoc="0" locked="0" layoutInCell="1" allowOverlap="1" wp14:anchorId="59B38283" wp14:editId="14E3541C">
                <wp:simplePos x="0" y="0"/>
                <wp:positionH relativeFrom="column">
                  <wp:posOffset>438150</wp:posOffset>
                </wp:positionH>
                <wp:positionV relativeFrom="paragraph">
                  <wp:posOffset>31750</wp:posOffset>
                </wp:positionV>
                <wp:extent cx="5486400" cy="571500"/>
                <wp:effectExtent l="9525" t="9525" r="9525" b="28575"/>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EB24D1F" w14:textId="1709CD23" w:rsidR="00DA4D38" w:rsidRPr="00AB1914" w:rsidRDefault="00AB1914" w:rsidP="00AB1914">
                            <w:pPr>
                              <w:ind w:left="360"/>
                              <w:jc w:val="center"/>
                              <w:rPr>
                                <w:rFonts w:cs="B Titr"/>
                                <w:b/>
                                <w:bCs/>
                                <w:sz w:val="32"/>
                                <w:szCs w:val="32"/>
                              </w:rPr>
                            </w:pPr>
                            <w:r w:rsidRPr="00AB1914">
                              <w:rPr>
                                <w:rFonts w:cs="B Titr"/>
                                <w:b/>
                                <w:bCs/>
                                <w:sz w:val="32"/>
                                <w:szCs w:val="32"/>
                                <w:lang w:val="en"/>
                              </w:rPr>
                              <w:t>Study resources for 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38283" id="Text Box 10" o:spid="_x0000_s1030" type="#_x0000_t202" style="position:absolute;left:0;text-align:left;margin-left:34.5pt;margin-top:2.5pt;width:6in;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" strokecolor="#d99594" strokeweight="1pt">
                <v:fill color2="#e5b8b7" rotate="t" focus="100%" type="gradient"/>
                <v:shadow on="t" color="#622423" opacity=".5" offset="1pt"/>
                <v:textbox>
                  <w:txbxContent>
                    <w:p w14:paraId="7EB24D1F" w14:textId="1709CD23" w:rsidR="00DA4D38" w:rsidRPr="00AB1914" w:rsidRDefault="00AB1914" w:rsidP="00AB1914">
                      <w:pPr>
                        <w:ind w:left="360"/>
                        <w:jc w:val="center"/>
                        <w:rPr>
                          <w:rFonts w:cs="B Titr"/>
                          <w:b/>
                          <w:bCs/>
                          <w:sz w:val="32"/>
                          <w:szCs w:val="32"/>
                        </w:rPr>
                      </w:pPr>
                      <w:r w:rsidRPr="00AB1914">
                        <w:rPr>
                          <w:rFonts w:cs="B Titr"/>
                          <w:b/>
                          <w:bCs/>
                          <w:sz w:val="32"/>
                          <w:szCs w:val="32"/>
                          <w:lang w:val="en"/>
                        </w:rPr>
                        <w:t>Study resources for students</w:t>
                      </w:r>
                    </w:p>
                  </w:txbxContent>
                </v:textbox>
                <w10:wrap type="square"/>
              </v:shape>
            </w:pict>
          </mc:Fallback>
        </mc:AlternateContent>
      </w:r>
    </w:p>
    <w:p w14:paraId="7A3CAFA3" w14:textId="32BBF6BF" w:rsidR="007E32AD" w:rsidRDefault="00BA76CF" w:rsidP="0065631A">
      <w:pPr>
        <w:rPr>
          <w:rFonts w:cs="B Nazanin"/>
          <w:rtl/>
        </w:rPr>
      </w:pPr>
    </w:p>
    <w:p w14:paraId="052AEA3E" w14:textId="77777777" w:rsidR="007E32AD" w:rsidRDefault="00BA76CF" w:rsidP="007E32AD">
      <w:pPr>
        <w:rPr>
          <w:rFonts w:cs="B Nazanin"/>
          <w:rtl/>
        </w:rPr>
      </w:pPr>
    </w:p>
    <w:p w14:paraId="7FB08330" w14:textId="77777777" w:rsidR="00AB1914" w:rsidRPr="00AB1914" w:rsidRDefault="00AB1914" w:rsidP="00AB1914">
      <w:pPr>
        <w:bidi w:val="0"/>
        <w:rPr>
          <w:rFonts w:cs="B Nazanin"/>
          <w:sz w:val="28"/>
          <w:szCs w:val="28"/>
        </w:rPr>
      </w:pPr>
      <w:r w:rsidRPr="00AB1914">
        <w:rPr>
          <w:rFonts w:cs="B Nazanin"/>
          <w:sz w:val="28"/>
          <w:szCs w:val="28"/>
          <w:lang w:val="en"/>
        </w:rPr>
        <w:t>Resources related to students' final exam (including books, articles, pamphlets, videos, slides or any other content) and resources for further study (resources for non-attendance meetings) along with the link to access them in the system</w:t>
      </w:r>
    </w:p>
    <w:p w14:paraId="69392223" w14:textId="7AF6712A" w:rsidR="002D6346" w:rsidRDefault="00BA76CF" w:rsidP="00AB1914">
      <w:pPr>
        <w:bidi w:val="0"/>
        <w:rPr>
          <w:rFonts w:cs="B Nazanin"/>
          <w:sz w:val="28"/>
          <w:szCs w:val="28"/>
        </w:rPr>
      </w:pPr>
    </w:p>
    <w:p w14:paraId="5B6049C6" w14:textId="77777777" w:rsidR="00AB1914" w:rsidRDefault="00AB1914" w:rsidP="00AB1914">
      <w:pPr>
        <w:jc w:val="right"/>
        <w:rPr>
          <w:rFonts w:cs="B Nazanin"/>
          <w:sz w:val="28"/>
          <w:szCs w:val="28"/>
          <w:rtl/>
        </w:rPr>
      </w:pPr>
    </w:p>
    <w:tbl>
      <w:tblPr>
        <w:bidiVisual/>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5481"/>
      </w:tblGrid>
      <w:tr w:rsidR="00882944" w14:paraId="7699BF5F" w14:textId="77777777" w:rsidTr="00AB1914">
        <w:tc>
          <w:tcPr>
            <w:tcW w:w="4815" w:type="dxa"/>
            <w:shd w:val="clear" w:color="auto" w:fill="800000"/>
            <w:vAlign w:val="center"/>
          </w:tcPr>
          <w:p w14:paraId="4FDF80F1" w14:textId="0638DFA5" w:rsidR="002D6346" w:rsidRPr="00AB1914" w:rsidRDefault="00AB1914" w:rsidP="00AB1914">
            <w:pPr>
              <w:jc w:val="center"/>
              <w:rPr>
                <w:rFonts w:cs="B Nazanin"/>
                <w:b/>
                <w:bCs/>
                <w:color w:val="FFFFFF"/>
                <w:rtl/>
              </w:rPr>
            </w:pPr>
            <w:r w:rsidRPr="00AB1914">
              <w:rPr>
                <w:rFonts w:cs="B Nazanin"/>
                <w:b/>
                <w:bCs/>
                <w:color w:val="FFFFFF"/>
                <w:lang w:val="en"/>
              </w:rPr>
              <w:lastRenderedPageBreak/>
              <w:t>Pages and chapters specified for the test</w:t>
            </w:r>
          </w:p>
        </w:tc>
        <w:tc>
          <w:tcPr>
            <w:tcW w:w="5481" w:type="dxa"/>
            <w:shd w:val="clear" w:color="auto" w:fill="800000"/>
            <w:vAlign w:val="center"/>
          </w:tcPr>
          <w:p w14:paraId="4C626A6D" w14:textId="0ED83F3F" w:rsidR="002D6346" w:rsidRPr="0087087C" w:rsidRDefault="00AB1914" w:rsidP="00AB1914">
            <w:pPr>
              <w:jc w:val="center"/>
              <w:rPr>
                <w:rFonts w:asciiTheme="majorBidi" w:hAnsiTheme="majorBidi" w:cstheme="majorBidi"/>
                <w:b/>
                <w:bCs/>
                <w:color w:val="FFFFFF"/>
                <w:sz w:val="20"/>
                <w:szCs w:val="20"/>
                <w:rtl/>
              </w:rPr>
            </w:pPr>
            <w:r w:rsidRPr="0087087C">
              <w:rPr>
                <w:rFonts w:asciiTheme="majorBidi" w:hAnsiTheme="majorBidi" w:cstheme="majorBidi"/>
                <w:b/>
                <w:bCs/>
                <w:color w:val="FFFFFF"/>
                <w:lang w:val="en"/>
              </w:rPr>
              <w:t>Book details including title, authors, translators, publications, year and time of publication</w:t>
            </w:r>
          </w:p>
        </w:tc>
      </w:tr>
      <w:tr w:rsidR="00882944" w14:paraId="010ECCC7" w14:textId="77777777" w:rsidTr="00AB1914">
        <w:tc>
          <w:tcPr>
            <w:tcW w:w="4815" w:type="dxa"/>
          </w:tcPr>
          <w:p w14:paraId="1E397D7A" w14:textId="72E4EC52" w:rsidR="00920066" w:rsidRPr="00757EE5" w:rsidRDefault="00BA76CF" w:rsidP="002D6346">
            <w:pPr>
              <w:rPr>
                <w:rFonts w:cs="B Nazanin"/>
                <w:b/>
                <w:bCs/>
                <w:sz w:val="28"/>
                <w:szCs w:val="28"/>
                <w:rtl/>
              </w:rPr>
            </w:pPr>
          </w:p>
        </w:tc>
        <w:tc>
          <w:tcPr>
            <w:tcW w:w="5481" w:type="dxa"/>
          </w:tcPr>
          <w:p w14:paraId="1E8F7882" w14:textId="6F2BF4FE" w:rsidR="002D6346" w:rsidRPr="00F30AD5" w:rsidRDefault="0087087C" w:rsidP="0087087C">
            <w:pPr>
              <w:jc w:val="right"/>
              <w:rPr>
                <w:rFonts w:asciiTheme="majorBidi" w:hAnsiTheme="majorBidi" w:cstheme="majorBidi"/>
                <w:color w:val="0070C0"/>
                <w:sz w:val="20"/>
                <w:szCs w:val="20"/>
                <w:rtl/>
              </w:rPr>
            </w:pPr>
            <w:r w:rsidRPr="00F30AD5">
              <w:rPr>
                <w:rFonts w:asciiTheme="majorBidi" w:hAnsiTheme="majorBidi" w:cstheme="majorBidi"/>
                <w:color w:val="0070C0"/>
                <w:sz w:val="20"/>
                <w:szCs w:val="20"/>
                <w:lang w:val="en"/>
              </w:rPr>
              <w:t>Cecil's medicine and Harrison's medicine and Bruner's and Sodarth's medicine - the latest available edition</w:t>
            </w:r>
          </w:p>
        </w:tc>
      </w:tr>
      <w:tr w:rsidR="00514641" w14:paraId="0D229D93" w14:textId="77777777" w:rsidTr="00AB1914">
        <w:tc>
          <w:tcPr>
            <w:tcW w:w="4815" w:type="dxa"/>
          </w:tcPr>
          <w:p w14:paraId="7E6C079A" w14:textId="5DE4E571" w:rsidR="00514641" w:rsidRPr="00757EE5" w:rsidRDefault="00514641" w:rsidP="002D6346">
            <w:pPr>
              <w:rPr>
                <w:rFonts w:cs="B Nazanin"/>
                <w:b/>
                <w:bCs/>
                <w:sz w:val="28"/>
                <w:szCs w:val="28"/>
                <w:rtl/>
              </w:rPr>
            </w:pPr>
          </w:p>
        </w:tc>
        <w:tc>
          <w:tcPr>
            <w:tcW w:w="5481" w:type="dxa"/>
          </w:tcPr>
          <w:p w14:paraId="116C91D0" w14:textId="4DD5280E" w:rsidR="00514641" w:rsidRPr="00F30AD5" w:rsidRDefault="0087087C" w:rsidP="0087087C">
            <w:pPr>
              <w:jc w:val="right"/>
              <w:rPr>
                <w:rFonts w:cs="B Nazanin"/>
                <w:color w:val="0070C0"/>
                <w:sz w:val="20"/>
                <w:szCs w:val="20"/>
                <w:rtl/>
              </w:rPr>
            </w:pPr>
            <w:r w:rsidRPr="00F30AD5">
              <w:rPr>
                <w:rFonts w:cs="B Nazanin"/>
                <w:color w:val="0070C0"/>
                <w:sz w:val="20"/>
                <w:szCs w:val="20"/>
                <w:lang w:val="en"/>
              </w:rPr>
              <w:t>Williams Pregnancy and Childbirth Volume III - the latest available edition</w:t>
            </w:r>
          </w:p>
        </w:tc>
      </w:tr>
      <w:tr w:rsidR="00757EE5" w14:paraId="7C4404AC" w14:textId="77777777" w:rsidTr="00AB1914">
        <w:tc>
          <w:tcPr>
            <w:tcW w:w="4815" w:type="dxa"/>
          </w:tcPr>
          <w:p w14:paraId="23E45185" w14:textId="5C5B183E" w:rsidR="00757EE5" w:rsidRPr="00757EE5" w:rsidRDefault="00757EE5" w:rsidP="002D6346">
            <w:pPr>
              <w:rPr>
                <w:rFonts w:cs="B Nazanin"/>
                <w:b/>
                <w:bCs/>
                <w:sz w:val="28"/>
                <w:szCs w:val="28"/>
                <w:rtl/>
              </w:rPr>
            </w:pPr>
          </w:p>
        </w:tc>
        <w:tc>
          <w:tcPr>
            <w:tcW w:w="5481" w:type="dxa"/>
          </w:tcPr>
          <w:p w14:paraId="09181756" w14:textId="099A1E29" w:rsidR="00757EE5" w:rsidRPr="00F30AD5" w:rsidRDefault="0087087C" w:rsidP="0087087C">
            <w:pPr>
              <w:jc w:val="right"/>
              <w:rPr>
                <w:rFonts w:cs="B Nazanin"/>
                <w:color w:val="0070C0"/>
                <w:sz w:val="32"/>
                <w:szCs w:val="32"/>
                <w:rtl/>
              </w:rPr>
            </w:pPr>
            <w:r w:rsidRPr="00F30AD5">
              <w:rPr>
                <w:rFonts w:cs="B Nazanin"/>
                <w:color w:val="0070C0"/>
                <w:sz w:val="20"/>
                <w:szCs w:val="20"/>
                <w:lang w:val="en"/>
              </w:rPr>
              <w:t>Internal nursing - Bruner - Sodarth surgery - 15th edition 2022</w:t>
            </w:r>
          </w:p>
        </w:tc>
      </w:tr>
      <w:tr w:rsidR="00757EE5" w14:paraId="07A9412B" w14:textId="77777777" w:rsidTr="00AB1914">
        <w:tc>
          <w:tcPr>
            <w:tcW w:w="4815" w:type="dxa"/>
          </w:tcPr>
          <w:p w14:paraId="7AEB79F7" w14:textId="736489ED" w:rsidR="00757EE5" w:rsidRPr="00757EE5" w:rsidRDefault="00757EE5" w:rsidP="002D6346">
            <w:pPr>
              <w:rPr>
                <w:rFonts w:cs="B Nazanin"/>
                <w:b/>
                <w:bCs/>
                <w:sz w:val="28"/>
                <w:szCs w:val="28"/>
                <w:rtl/>
              </w:rPr>
            </w:pPr>
          </w:p>
        </w:tc>
        <w:tc>
          <w:tcPr>
            <w:tcW w:w="5481" w:type="dxa"/>
          </w:tcPr>
          <w:p w14:paraId="36B2E288" w14:textId="77777777" w:rsidR="00757EE5" w:rsidRPr="00B91144" w:rsidRDefault="00757EE5" w:rsidP="002D6346">
            <w:pPr>
              <w:rPr>
                <w:rFonts w:cs="B Nazanin"/>
                <w:b/>
                <w:bCs/>
                <w:sz w:val="32"/>
                <w:szCs w:val="32"/>
                <w:rtl/>
              </w:rPr>
            </w:pPr>
          </w:p>
        </w:tc>
      </w:tr>
      <w:tr w:rsidR="00757EE5" w14:paraId="5C630E35" w14:textId="77777777" w:rsidTr="00AB1914">
        <w:tc>
          <w:tcPr>
            <w:tcW w:w="4815" w:type="dxa"/>
          </w:tcPr>
          <w:p w14:paraId="3BA8CC26" w14:textId="4075C1DA" w:rsidR="00757EE5" w:rsidRPr="00757EE5" w:rsidRDefault="00757EE5" w:rsidP="002D6346">
            <w:pPr>
              <w:rPr>
                <w:rFonts w:cs="B Nazanin"/>
                <w:b/>
                <w:bCs/>
                <w:sz w:val="28"/>
                <w:szCs w:val="28"/>
                <w:rtl/>
              </w:rPr>
            </w:pPr>
          </w:p>
        </w:tc>
        <w:tc>
          <w:tcPr>
            <w:tcW w:w="5481" w:type="dxa"/>
          </w:tcPr>
          <w:p w14:paraId="55ACAC83" w14:textId="77777777" w:rsidR="00757EE5" w:rsidRPr="00B91144" w:rsidRDefault="00757EE5" w:rsidP="002D6346">
            <w:pPr>
              <w:rPr>
                <w:rFonts w:cs="B Nazanin"/>
                <w:b/>
                <w:bCs/>
                <w:sz w:val="32"/>
                <w:szCs w:val="32"/>
                <w:rtl/>
              </w:rPr>
            </w:pPr>
          </w:p>
        </w:tc>
      </w:tr>
      <w:tr w:rsidR="00757EE5" w14:paraId="71BA7D28" w14:textId="77777777" w:rsidTr="00AB1914">
        <w:tc>
          <w:tcPr>
            <w:tcW w:w="4815" w:type="dxa"/>
          </w:tcPr>
          <w:p w14:paraId="1771B14D" w14:textId="51DEDD1F" w:rsidR="00757EE5" w:rsidRPr="00757EE5" w:rsidRDefault="00757EE5" w:rsidP="002D6346">
            <w:pPr>
              <w:rPr>
                <w:rFonts w:cs="B Nazanin"/>
                <w:b/>
                <w:bCs/>
                <w:sz w:val="28"/>
                <w:szCs w:val="28"/>
                <w:rtl/>
              </w:rPr>
            </w:pPr>
          </w:p>
        </w:tc>
        <w:tc>
          <w:tcPr>
            <w:tcW w:w="5481" w:type="dxa"/>
          </w:tcPr>
          <w:p w14:paraId="7FAB8281" w14:textId="77777777" w:rsidR="00757EE5" w:rsidRPr="00B91144" w:rsidRDefault="00757EE5" w:rsidP="002D6346">
            <w:pPr>
              <w:rPr>
                <w:rFonts w:cs="B Nazanin"/>
                <w:b/>
                <w:bCs/>
                <w:sz w:val="32"/>
                <w:szCs w:val="32"/>
                <w:rtl/>
              </w:rPr>
            </w:pPr>
          </w:p>
        </w:tc>
      </w:tr>
    </w:tbl>
    <w:p w14:paraId="7BE33337" w14:textId="77777777" w:rsidR="001A13DB" w:rsidRDefault="00BA76CF" w:rsidP="00FB1CFA">
      <w:pPr>
        <w:rPr>
          <w:rFonts w:cs="B Nazanin"/>
          <w:sz w:val="28"/>
          <w:szCs w:val="28"/>
          <w:rtl/>
        </w:rPr>
      </w:pPr>
    </w:p>
    <w:tbl>
      <w:tblPr>
        <w:bidiVisual/>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5"/>
        <w:gridCol w:w="5841"/>
      </w:tblGrid>
      <w:tr w:rsidR="00882944" w14:paraId="24B1F13C" w14:textId="77777777" w:rsidTr="00AB1914">
        <w:tc>
          <w:tcPr>
            <w:tcW w:w="4455" w:type="dxa"/>
            <w:shd w:val="clear" w:color="auto" w:fill="800000"/>
            <w:vAlign w:val="center"/>
          </w:tcPr>
          <w:p w14:paraId="43491A05" w14:textId="16151EDC" w:rsidR="002D6346" w:rsidRPr="00AB1914" w:rsidRDefault="00AB1914" w:rsidP="00AB1914">
            <w:pPr>
              <w:rPr>
                <w:rFonts w:asciiTheme="majorBidi" w:hAnsiTheme="majorBidi" w:cstheme="majorBidi"/>
                <w:b/>
                <w:bCs/>
                <w:sz w:val="28"/>
                <w:szCs w:val="28"/>
                <w:rtl/>
              </w:rPr>
            </w:pPr>
            <w:r w:rsidRPr="00AB1914">
              <w:rPr>
                <w:rFonts w:asciiTheme="majorBidi" w:hAnsiTheme="majorBidi" w:cstheme="majorBidi"/>
                <w:b/>
                <w:bCs/>
                <w:sz w:val="28"/>
                <w:szCs w:val="28"/>
                <w:lang w:val="en"/>
              </w:rPr>
              <w:t>How students can access the article</w:t>
            </w:r>
          </w:p>
        </w:tc>
        <w:tc>
          <w:tcPr>
            <w:tcW w:w="5841" w:type="dxa"/>
            <w:shd w:val="clear" w:color="auto" w:fill="800000"/>
            <w:vAlign w:val="center"/>
          </w:tcPr>
          <w:p w14:paraId="66780057" w14:textId="42011FAA" w:rsidR="002D6346" w:rsidRPr="00AB1914" w:rsidRDefault="00AB1914" w:rsidP="00AB1914">
            <w:pPr>
              <w:jc w:val="center"/>
              <w:rPr>
                <w:rFonts w:asciiTheme="majorBidi" w:hAnsiTheme="majorBidi" w:cstheme="majorBidi"/>
                <w:b/>
                <w:bCs/>
                <w:color w:val="FFFFFF"/>
                <w:sz w:val="28"/>
                <w:szCs w:val="28"/>
                <w:rtl/>
              </w:rPr>
            </w:pPr>
            <w:r w:rsidRPr="00AB1914">
              <w:rPr>
                <w:rFonts w:asciiTheme="majorBidi" w:hAnsiTheme="majorBidi" w:cstheme="majorBidi"/>
                <w:b/>
                <w:bCs/>
                <w:color w:val="FFFFFF"/>
                <w:sz w:val="28"/>
                <w:szCs w:val="28"/>
              </w:rPr>
              <w:br/>
              <w:t>Article details including title, authors, journal, year and publication number and pages</w:t>
            </w:r>
          </w:p>
        </w:tc>
      </w:tr>
      <w:tr w:rsidR="00882944" w14:paraId="42ECA8AA" w14:textId="77777777" w:rsidTr="00AB1914">
        <w:tc>
          <w:tcPr>
            <w:tcW w:w="4455" w:type="dxa"/>
          </w:tcPr>
          <w:p w14:paraId="29156744" w14:textId="77777777" w:rsidR="00920066" w:rsidRPr="00B91144" w:rsidRDefault="00BA76CF" w:rsidP="00AB1914">
            <w:pPr>
              <w:rPr>
                <w:rFonts w:cs="B Nazanin"/>
                <w:b/>
                <w:bCs/>
                <w:sz w:val="32"/>
                <w:szCs w:val="32"/>
                <w:rtl/>
              </w:rPr>
            </w:pPr>
          </w:p>
        </w:tc>
        <w:tc>
          <w:tcPr>
            <w:tcW w:w="5841" w:type="dxa"/>
          </w:tcPr>
          <w:p w14:paraId="35276223" w14:textId="77777777" w:rsidR="002D6346" w:rsidRPr="00B91144" w:rsidRDefault="00BA76CF" w:rsidP="002D6346">
            <w:pPr>
              <w:rPr>
                <w:rFonts w:cs="B Nazanin"/>
                <w:b/>
                <w:bCs/>
                <w:sz w:val="32"/>
                <w:szCs w:val="32"/>
                <w:rtl/>
              </w:rPr>
            </w:pPr>
          </w:p>
        </w:tc>
      </w:tr>
      <w:tr w:rsidR="00514641" w14:paraId="4B741A72" w14:textId="77777777" w:rsidTr="00AB1914">
        <w:tc>
          <w:tcPr>
            <w:tcW w:w="4455" w:type="dxa"/>
          </w:tcPr>
          <w:p w14:paraId="7D41173D" w14:textId="77777777" w:rsidR="00514641" w:rsidRPr="00B91144" w:rsidRDefault="00514641" w:rsidP="002D6346">
            <w:pPr>
              <w:rPr>
                <w:rFonts w:cs="B Nazanin"/>
                <w:b/>
                <w:bCs/>
                <w:sz w:val="32"/>
                <w:szCs w:val="32"/>
                <w:rtl/>
              </w:rPr>
            </w:pPr>
          </w:p>
        </w:tc>
        <w:tc>
          <w:tcPr>
            <w:tcW w:w="5841" w:type="dxa"/>
          </w:tcPr>
          <w:p w14:paraId="45258535" w14:textId="77777777" w:rsidR="00514641" w:rsidRPr="00B91144" w:rsidRDefault="00514641" w:rsidP="002D6346">
            <w:pPr>
              <w:rPr>
                <w:rFonts w:cs="B Nazanin"/>
                <w:b/>
                <w:bCs/>
                <w:sz w:val="32"/>
                <w:szCs w:val="32"/>
                <w:rtl/>
              </w:rPr>
            </w:pPr>
          </w:p>
        </w:tc>
      </w:tr>
    </w:tbl>
    <w:p w14:paraId="7B16C3DF" w14:textId="77777777" w:rsidR="00195FC4" w:rsidRDefault="00BA76CF" w:rsidP="00195FC4">
      <w:pPr>
        <w:rPr>
          <w:rFonts w:cs="B Nazanin"/>
          <w:sz w:val="28"/>
          <w:szCs w:val="28"/>
          <w:rtl/>
        </w:rPr>
      </w:pPr>
    </w:p>
    <w:tbl>
      <w:tblPr>
        <w:bidiVisual/>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3"/>
        <w:gridCol w:w="4500"/>
        <w:gridCol w:w="2150"/>
      </w:tblGrid>
      <w:tr w:rsidR="00514641" w14:paraId="659EFABC" w14:textId="77777777" w:rsidTr="000807AF">
        <w:tc>
          <w:tcPr>
            <w:tcW w:w="3633" w:type="dxa"/>
            <w:shd w:val="clear" w:color="auto" w:fill="800000"/>
            <w:vAlign w:val="center"/>
          </w:tcPr>
          <w:p w14:paraId="33653AF2" w14:textId="54B5E602" w:rsidR="00514641" w:rsidRPr="00B91144" w:rsidRDefault="000807AF" w:rsidP="000807AF">
            <w:pPr>
              <w:jc w:val="center"/>
              <w:rPr>
                <w:rFonts w:cs="B Nazanin"/>
                <w:b/>
                <w:bCs/>
                <w:color w:val="FFFFFF"/>
                <w:rtl/>
              </w:rPr>
            </w:pPr>
            <w:bookmarkStart w:id="1" w:name="_Hlk114651442"/>
            <w:r w:rsidRPr="000807AF">
              <w:rPr>
                <w:rFonts w:cs="B Nazanin"/>
                <w:b/>
                <w:bCs/>
                <w:color w:val="FFFFFF"/>
                <w:lang w:val="en"/>
              </w:rPr>
              <w:t>Description (address in the system or link)</w:t>
            </w:r>
          </w:p>
        </w:tc>
        <w:tc>
          <w:tcPr>
            <w:tcW w:w="4500" w:type="dxa"/>
            <w:shd w:val="clear" w:color="auto" w:fill="800000"/>
            <w:vAlign w:val="center"/>
          </w:tcPr>
          <w:p w14:paraId="319F1894" w14:textId="77777777" w:rsidR="000807AF" w:rsidRPr="000807AF" w:rsidRDefault="000807AF" w:rsidP="000807AF">
            <w:pPr>
              <w:jc w:val="center"/>
              <w:rPr>
                <w:rFonts w:cs="B Nazanin"/>
                <w:b/>
                <w:bCs/>
                <w:color w:val="FFFFFF"/>
                <w:lang w:val="en"/>
              </w:rPr>
            </w:pPr>
            <w:r w:rsidRPr="000807AF">
              <w:rPr>
                <w:rFonts w:cs="B Nazanin"/>
                <w:b/>
                <w:bCs/>
                <w:color w:val="FFFFFF"/>
                <w:lang w:val="en"/>
              </w:rPr>
              <w:t>Specifications including title and authors/</w:t>
            </w:r>
          </w:p>
          <w:p w14:paraId="2398C568" w14:textId="07AD2A6A" w:rsidR="00514641" w:rsidRPr="00B91144" w:rsidRDefault="000807AF" w:rsidP="000807AF">
            <w:pPr>
              <w:jc w:val="center"/>
              <w:rPr>
                <w:rFonts w:cs="B Nazanin"/>
                <w:b/>
                <w:bCs/>
                <w:color w:val="FFFFFF"/>
                <w:rtl/>
              </w:rPr>
            </w:pPr>
            <w:r w:rsidRPr="000807AF">
              <w:rPr>
                <w:rFonts w:cs="B Nazanin"/>
                <w:b/>
                <w:bCs/>
                <w:color w:val="FFFFFF"/>
                <w:lang w:val="en"/>
              </w:rPr>
              <w:t>producers</w:t>
            </w:r>
          </w:p>
        </w:tc>
        <w:tc>
          <w:tcPr>
            <w:tcW w:w="2150" w:type="dxa"/>
            <w:shd w:val="clear" w:color="auto" w:fill="800000"/>
            <w:vAlign w:val="center"/>
          </w:tcPr>
          <w:p w14:paraId="36D9EECA" w14:textId="77E12346" w:rsidR="00514641" w:rsidRPr="00B91144" w:rsidRDefault="000807AF" w:rsidP="000807AF">
            <w:pPr>
              <w:jc w:val="center"/>
              <w:rPr>
                <w:rFonts w:cs="B Nazanin"/>
                <w:b/>
                <w:bCs/>
                <w:color w:val="FFFFFF"/>
                <w:rtl/>
              </w:rPr>
            </w:pPr>
            <w:r w:rsidRPr="000807AF">
              <w:rPr>
                <w:rFonts w:cs="B Nazanin"/>
                <w:b/>
                <w:bCs/>
                <w:color w:val="FFFFFF"/>
                <w:lang w:val="en"/>
              </w:rPr>
              <w:t>Type of content*</w:t>
            </w:r>
          </w:p>
        </w:tc>
      </w:tr>
      <w:tr w:rsidR="00514641" w14:paraId="1DF087C1" w14:textId="77777777" w:rsidTr="000807AF">
        <w:tc>
          <w:tcPr>
            <w:tcW w:w="3633" w:type="dxa"/>
            <w:shd w:val="clear" w:color="auto" w:fill="auto"/>
          </w:tcPr>
          <w:p w14:paraId="1F05E673" w14:textId="0DC6B624" w:rsidR="00514641" w:rsidRPr="00B91144" w:rsidRDefault="00514641" w:rsidP="000807AF">
            <w:pPr>
              <w:rPr>
                <w:rFonts w:cs="B Nazanin"/>
                <w:b/>
                <w:bCs/>
                <w:sz w:val="32"/>
                <w:szCs w:val="32"/>
                <w:rtl/>
              </w:rPr>
            </w:pPr>
          </w:p>
        </w:tc>
        <w:tc>
          <w:tcPr>
            <w:tcW w:w="4500" w:type="dxa"/>
            <w:shd w:val="clear" w:color="auto" w:fill="auto"/>
          </w:tcPr>
          <w:p w14:paraId="40668FB0" w14:textId="77777777" w:rsidR="00514641" w:rsidRPr="00B91144" w:rsidRDefault="00514641" w:rsidP="007E0964">
            <w:pPr>
              <w:rPr>
                <w:rFonts w:cs="B Nazanin"/>
                <w:b/>
                <w:bCs/>
                <w:sz w:val="32"/>
                <w:szCs w:val="32"/>
                <w:rtl/>
              </w:rPr>
            </w:pPr>
          </w:p>
        </w:tc>
        <w:tc>
          <w:tcPr>
            <w:tcW w:w="2150" w:type="dxa"/>
          </w:tcPr>
          <w:p w14:paraId="39A31879" w14:textId="77777777" w:rsidR="00514641" w:rsidRPr="00B91144" w:rsidRDefault="00514641" w:rsidP="007E0964">
            <w:pPr>
              <w:rPr>
                <w:rFonts w:cs="B Nazanin"/>
                <w:b/>
                <w:bCs/>
                <w:sz w:val="32"/>
                <w:szCs w:val="32"/>
                <w:rtl/>
              </w:rPr>
            </w:pPr>
          </w:p>
        </w:tc>
      </w:tr>
      <w:tr w:rsidR="00514641" w14:paraId="3C0F1471" w14:textId="77777777" w:rsidTr="000807AF">
        <w:tc>
          <w:tcPr>
            <w:tcW w:w="3633" w:type="dxa"/>
            <w:shd w:val="clear" w:color="auto" w:fill="auto"/>
          </w:tcPr>
          <w:p w14:paraId="2F94AC8A" w14:textId="77777777" w:rsidR="00514641" w:rsidRPr="00B91144" w:rsidRDefault="00514641" w:rsidP="007E0964">
            <w:pPr>
              <w:rPr>
                <w:rFonts w:cs="B Nazanin"/>
                <w:b/>
                <w:bCs/>
                <w:sz w:val="32"/>
                <w:szCs w:val="32"/>
                <w:rtl/>
              </w:rPr>
            </w:pPr>
          </w:p>
        </w:tc>
        <w:tc>
          <w:tcPr>
            <w:tcW w:w="4500" w:type="dxa"/>
            <w:shd w:val="clear" w:color="auto" w:fill="auto"/>
          </w:tcPr>
          <w:p w14:paraId="75ABF129" w14:textId="77777777" w:rsidR="00514641" w:rsidRPr="00B91144" w:rsidRDefault="00514641" w:rsidP="007E0964">
            <w:pPr>
              <w:rPr>
                <w:rFonts w:cs="B Nazanin"/>
                <w:b/>
                <w:bCs/>
                <w:sz w:val="32"/>
                <w:szCs w:val="32"/>
                <w:rtl/>
              </w:rPr>
            </w:pPr>
          </w:p>
        </w:tc>
        <w:tc>
          <w:tcPr>
            <w:tcW w:w="2150" w:type="dxa"/>
          </w:tcPr>
          <w:p w14:paraId="604FB997" w14:textId="77777777" w:rsidR="00514641" w:rsidRPr="00B91144" w:rsidRDefault="00514641" w:rsidP="007E0964">
            <w:pPr>
              <w:rPr>
                <w:rFonts w:cs="B Nazanin"/>
                <w:b/>
                <w:bCs/>
                <w:sz w:val="32"/>
                <w:szCs w:val="32"/>
                <w:rtl/>
              </w:rPr>
            </w:pPr>
          </w:p>
        </w:tc>
      </w:tr>
      <w:tr w:rsidR="00514641" w14:paraId="40657BA9" w14:textId="77777777" w:rsidTr="000807AF">
        <w:tc>
          <w:tcPr>
            <w:tcW w:w="3633" w:type="dxa"/>
            <w:shd w:val="clear" w:color="auto" w:fill="auto"/>
          </w:tcPr>
          <w:p w14:paraId="298FFC68" w14:textId="77777777" w:rsidR="00514641" w:rsidRPr="00B91144" w:rsidRDefault="00514641" w:rsidP="007E0964">
            <w:pPr>
              <w:rPr>
                <w:rFonts w:cs="B Nazanin"/>
                <w:b/>
                <w:bCs/>
                <w:sz w:val="32"/>
                <w:szCs w:val="32"/>
                <w:rtl/>
              </w:rPr>
            </w:pPr>
          </w:p>
        </w:tc>
        <w:tc>
          <w:tcPr>
            <w:tcW w:w="4500" w:type="dxa"/>
            <w:shd w:val="clear" w:color="auto" w:fill="auto"/>
          </w:tcPr>
          <w:p w14:paraId="13D2F4F4" w14:textId="77777777" w:rsidR="00514641" w:rsidRPr="00B91144" w:rsidRDefault="00514641" w:rsidP="007E0964">
            <w:pPr>
              <w:rPr>
                <w:rFonts w:cs="B Nazanin"/>
                <w:b/>
                <w:bCs/>
                <w:sz w:val="32"/>
                <w:szCs w:val="32"/>
                <w:rtl/>
              </w:rPr>
            </w:pPr>
          </w:p>
        </w:tc>
        <w:tc>
          <w:tcPr>
            <w:tcW w:w="2150" w:type="dxa"/>
          </w:tcPr>
          <w:p w14:paraId="1F0BFFF2" w14:textId="77777777" w:rsidR="00514641" w:rsidRPr="00B91144" w:rsidRDefault="00514641" w:rsidP="007E0964">
            <w:pPr>
              <w:rPr>
                <w:rFonts w:cs="B Nazanin"/>
                <w:b/>
                <w:bCs/>
                <w:sz w:val="32"/>
                <w:szCs w:val="32"/>
                <w:rtl/>
              </w:rPr>
            </w:pPr>
          </w:p>
        </w:tc>
      </w:tr>
    </w:tbl>
    <w:bookmarkEnd w:id="1"/>
    <w:p w14:paraId="34DE0813" w14:textId="77777777" w:rsidR="00592C95" w:rsidRPr="00592C95" w:rsidRDefault="00592C95" w:rsidP="00592C95">
      <w:pPr>
        <w:ind w:left="720"/>
        <w:jc w:val="right"/>
        <w:rPr>
          <w:rFonts w:cs="B Nazanin"/>
        </w:rPr>
      </w:pPr>
      <w:r w:rsidRPr="00592C95">
        <w:rPr>
          <w:rFonts w:cs="B Nazanin"/>
          <w:lang w:val="en"/>
        </w:rPr>
        <w:t>* The content (power point slide, pamphlet, educational film) means the content uploaded on other university systems, which must be prepared in a final form before the beginning of the semester.</w:t>
      </w:r>
    </w:p>
    <w:p w14:paraId="77F6912A" w14:textId="7CE2D7C9" w:rsidR="00E31021" w:rsidRDefault="00BA76CF" w:rsidP="00592C95">
      <w:pPr>
        <w:ind w:left="720"/>
        <w:jc w:val="right"/>
        <w:rPr>
          <w:rFonts w:cs="B Nazanin"/>
          <w:rtl/>
        </w:rPr>
      </w:pPr>
    </w:p>
    <w:p w14:paraId="1B9166C7" w14:textId="64CF554F" w:rsidR="009E7E3B" w:rsidRDefault="009E7E3B" w:rsidP="009E7E3B">
      <w:pPr>
        <w:tabs>
          <w:tab w:val="right" w:leader="dot" w:pos="9360"/>
        </w:tabs>
        <w:bidi w:val="0"/>
        <w:spacing w:line="480" w:lineRule="auto"/>
        <w:rPr>
          <w:rFonts w:cs="B Nazanin"/>
          <w:sz w:val="22"/>
          <w:szCs w:val="22"/>
        </w:rPr>
      </w:pPr>
    </w:p>
    <w:p w14:paraId="4D775046" w14:textId="513FE718" w:rsidR="000C244C" w:rsidRPr="009E7E3B" w:rsidRDefault="008C5EEB" w:rsidP="009E7E3B">
      <w:pPr>
        <w:tabs>
          <w:tab w:val="right" w:leader="dot" w:pos="9360"/>
        </w:tabs>
        <w:bidi w:val="0"/>
        <w:spacing w:line="480" w:lineRule="auto"/>
        <w:rPr>
          <w:rFonts w:cs="B Nazanin"/>
          <w:sz w:val="22"/>
          <w:szCs w:val="22"/>
        </w:rPr>
      </w:pPr>
      <w:r>
        <w:rPr>
          <w:noProof/>
          <w:rtl/>
          <w:lang w:bidi="ar-SA"/>
        </w:rPr>
        <mc:AlternateContent>
          <mc:Choice Requires="wps">
            <w:drawing>
              <wp:anchor distT="0" distB="0" distL="114300" distR="114300" simplePos="0" relativeHeight="251654144" behindDoc="0" locked="0" layoutInCell="1" allowOverlap="1" wp14:anchorId="3A50B78F" wp14:editId="759C3478">
                <wp:simplePos x="0" y="0"/>
                <wp:positionH relativeFrom="column">
                  <wp:posOffset>101600</wp:posOffset>
                </wp:positionH>
                <wp:positionV relativeFrom="paragraph">
                  <wp:posOffset>-5080</wp:posOffset>
                </wp:positionV>
                <wp:extent cx="6007735" cy="571500"/>
                <wp:effectExtent l="0" t="0" r="31115" b="57150"/>
                <wp:wrapSquare wrapText="bothSides"/>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4FC0453E" w14:textId="77777777" w:rsidR="00711857" w:rsidRPr="00711857" w:rsidRDefault="00711857" w:rsidP="00711857">
                            <w:pPr>
                              <w:bidi w:val="0"/>
                              <w:ind w:left="360"/>
                              <w:jc w:val="center"/>
                              <w:rPr>
                                <w:rFonts w:cs="B Titr"/>
                                <w:b/>
                                <w:bCs/>
                                <w:sz w:val="32"/>
                                <w:szCs w:val="32"/>
                              </w:rPr>
                            </w:pPr>
                            <w:r w:rsidRPr="00711857">
                              <w:rPr>
                                <w:rFonts w:cs="B Titr"/>
                                <w:b/>
                                <w:bCs/>
                                <w:sz w:val="32"/>
                                <w:szCs w:val="32"/>
                                <w:lang w:val="en"/>
                              </w:rPr>
                              <w:t>Self-examination, assignments, term-long and end-of-semester projects for students</w:t>
                            </w:r>
                          </w:p>
                          <w:p w14:paraId="00C657E2" w14:textId="3A31457C" w:rsidR="00DA4D38" w:rsidRPr="00657CF5" w:rsidRDefault="00BA76CF" w:rsidP="00711857">
                            <w:pPr>
                              <w:bidi w:val="0"/>
                              <w:ind w:left="360"/>
                              <w:jc w:val="center"/>
                              <w:rPr>
                                <w:rFonts w:cs="B Tit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0B78F" id="Text Box 12" o:spid="_x0000_s1031" type="#_x0000_t202" style="position:absolute;margin-left:8pt;margin-top:-.4pt;width:473.05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" strokecolor="#d99594" strokeweight="1pt">
                <v:fill color2="#e5b8b7" rotate="t" focus="100%" type="gradient"/>
                <v:shadow on="t" color="#622423" opacity=".5" offset="1pt"/>
                <v:textbox>
                  <w:txbxContent>
                    <w:p w14:paraId="4FC0453E" w14:textId="77777777" w:rsidR="00711857" w:rsidRPr="00711857" w:rsidRDefault="00711857" w:rsidP="00711857">
                      <w:pPr>
                        <w:bidi w:val="0"/>
                        <w:ind w:left="360"/>
                        <w:jc w:val="center"/>
                        <w:rPr>
                          <w:rFonts w:cs="B Titr"/>
                          <w:b/>
                          <w:bCs/>
                          <w:sz w:val="32"/>
                          <w:szCs w:val="32"/>
                        </w:rPr>
                      </w:pPr>
                      <w:r w:rsidRPr="00711857">
                        <w:rPr>
                          <w:rFonts w:cs="B Titr"/>
                          <w:b/>
                          <w:bCs/>
                          <w:sz w:val="32"/>
                          <w:szCs w:val="32"/>
                          <w:lang w:val="en"/>
                        </w:rPr>
                        <w:t>Self-examination, assignments, term-long and end-of-semester projects for students</w:t>
                      </w:r>
                    </w:p>
                    <w:p w14:paraId="00C657E2" w14:textId="3A31457C" w:rsidR="00DA4D38" w:rsidRPr="00657CF5" w:rsidRDefault="000C5C61" w:rsidP="00711857">
                      <w:pPr>
                        <w:bidi w:val="0"/>
                        <w:ind w:left="360"/>
                        <w:jc w:val="center"/>
                        <w:rPr>
                          <w:rFonts w:cs="B Titr"/>
                          <w:sz w:val="36"/>
                          <w:szCs w:val="36"/>
                        </w:rPr>
                      </w:pPr>
                    </w:p>
                  </w:txbxContent>
                </v:textbox>
                <w10:wrap type="square"/>
              </v:shape>
            </w:pict>
          </mc:Fallback>
        </mc:AlternateContent>
      </w:r>
    </w:p>
    <w:p w14:paraId="7BE03602" w14:textId="33E7AC38" w:rsidR="009E7E3B" w:rsidRDefault="009E7E3B" w:rsidP="004F469B">
      <w:pPr>
        <w:ind w:left="360"/>
        <w:jc w:val="lowKashida"/>
        <w:rPr>
          <w:rFonts w:cs="B Nazanin"/>
          <w:sz w:val="22"/>
          <w:szCs w:val="22"/>
        </w:rPr>
      </w:pPr>
    </w:p>
    <w:p w14:paraId="1B3E7701" w14:textId="6AD7010C" w:rsidR="009E7E3B" w:rsidRPr="009E7E3B" w:rsidRDefault="009E7E3B" w:rsidP="009E7E3B">
      <w:pPr>
        <w:numPr>
          <w:ilvl w:val="0"/>
          <w:numId w:val="25"/>
        </w:numPr>
        <w:tabs>
          <w:tab w:val="clear" w:pos="926"/>
          <w:tab w:val="num" w:pos="360"/>
        </w:tabs>
        <w:bidi w:val="0"/>
        <w:ind w:left="360"/>
        <w:rPr>
          <w:rFonts w:cs="B Nazanin"/>
          <w:sz w:val="22"/>
          <w:szCs w:val="22"/>
        </w:rPr>
      </w:pPr>
      <w:r w:rsidRPr="009E7E3B">
        <w:rPr>
          <w:rFonts w:cs="B Nazanin"/>
          <w:sz w:val="22"/>
          <w:szCs w:val="22"/>
          <w:lang w:val="en"/>
        </w:rPr>
        <w:t>Self-exams (descriptive, multiple-choice, matching, blank, etc.) should play an important role in helping students learn and self-evaluate.</w:t>
      </w:r>
    </w:p>
    <w:p w14:paraId="0EC4523D" w14:textId="77777777" w:rsidR="009E7E3B" w:rsidRPr="009E7E3B" w:rsidRDefault="009E7E3B" w:rsidP="009E7E3B">
      <w:pPr>
        <w:numPr>
          <w:ilvl w:val="0"/>
          <w:numId w:val="25"/>
        </w:numPr>
        <w:tabs>
          <w:tab w:val="clear" w:pos="926"/>
          <w:tab w:val="num" w:pos="360"/>
        </w:tabs>
        <w:bidi w:val="0"/>
        <w:ind w:left="360"/>
        <w:rPr>
          <w:rFonts w:cs="B Nazanin"/>
          <w:sz w:val="22"/>
          <w:szCs w:val="22"/>
        </w:rPr>
      </w:pPr>
      <w:r w:rsidRPr="009E7E3B">
        <w:rPr>
          <w:rFonts w:cs="B Nazanin"/>
          <w:sz w:val="22"/>
          <w:szCs w:val="22"/>
          <w:lang w:val="en"/>
        </w:rPr>
        <w:t>It is necessary for students to cover the non-attendance part of the course through the definition of appropriate tasks (increasing problem solving skills and students' ability to analyze and criticize with appropriate timing).</w:t>
      </w:r>
    </w:p>
    <w:p w14:paraId="1664FD09" w14:textId="77777777" w:rsidR="009E7E3B" w:rsidRPr="009E7E3B" w:rsidRDefault="009E7E3B" w:rsidP="009E7E3B">
      <w:pPr>
        <w:numPr>
          <w:ilvl w:val="0"/>
          <w:numId w:val="25"/>
        </w:numPr>
        <w:tabs>
          <w:tab w:val="clear" w:pos="926"/>
          <w:tab w:val="num" w:pos="360"/>
        </w:tabs>
        <w:bidi w:val="0"/>
        <w:ind w:left="360"/>
        <w:rPr>
          <w:rFonts w:cs="B Nazanin"/>
          <w:sz w:val="22"/>
          <w:szCs w:val="22"/>
        </w:rPr>
      </w:pPr>
      <w:r w:rsidRPr="009E7E3B">
        <w:rPr>
          <w:rFonts w:cs="B Nazanin"/>
          <w:sz w:val="22"/>
          <w:szCs w:val="22"/>
          <w:lang w:val="en"/>
        </w:rPr>
        <w:t>Semester-long assignments and projects are aimed at studying resources and student learning.</w:t>
      </w:r>
    </w:p>
    <w:p w14:paraId="24E49BE0" w14:textId="77777777" w:rsidR="009E7E3B" w:rsidRPr="009E7E3B" w:rsidRDefault="009E7E3B" w:rsidP="009E7E3B">
      <w:pPr>
        <w:numPr>
          <w:ilvl w:val="0"/>
          <w:numId w:val="25"/>
        </w:numPr>
        <w:tabs>
          <w:tab w:val="clear" w:pos="926"/>
          <w:tab w:val="num" w:pos="360"/>
        </w:tabs>
        <w:bidi w:val="0"/>
        <w:ind w:left="360"/>
        <w:rPr>
          <w:rFonts w:cs="B Nazanin"/>
          <w:sz w:val="22"/>
          <w:szCs w:val="22"/>
        </w:rPr>
      </w:pPr>
      <w:r w:rsidRPr="009E7E3B">
        <w:rPr>
          <w:rFonts w:cs="B Nazanin"/>
          <w:sz w:val="22"/>
          <w:szCs w:val="22"/>
          <w:lang w:val="en"/>
        </w:rPr>
        <w:t>End-of-semester project is defined as a specific activity aimed at applying what has been learned.</w:t>
      </w:r>
    </w:p>
    <w:p w14:paraId="55500E23" w14:textId="77777777" w:rsidR="009E7E3B" w:rsidRPr="009E7E3B" w:rsidRDefault="009E7E3B" w:rsidP="009E7E3B">
      <w:pPr>
        <w:bidi w:val="0"/>
        <w:ind w:left="360"/>
        <w:rPr>
          <w:rFonts w:cs="B Nazanin"/>
          <w:sz w:val="22"/>
          <w:szCs w:val="22"/>
        </w:rPr>
      </w:pPr>
    </w:p>
    <w:p w14:paraId="3C14C5CC" w14:textId="2B0D0D88" w:rsidR="00FB204C" w:rsidRPr="009E7E3B" w:rsidRDefault="00FB204C" w:rsidP="009E7E3B">
      <w:pPr>
        <w:ind w:left="360"/>
        <w:jc w:val="lowKashida"/>
        <w:rPr>
          <w:rFonts w:cs="B Nazanin"/>
          <w:sz w:val="22"/>
          <w:szCs w:val="22"/>
          <w:rtl/>
        </w:rPr>
      </w:pPr>
    </w:p>
    <w:p w14:paraId="09F8EAB4" w14:textId="049F37DB" w:rsidR="00AE6120" w:rsidRPr="00FB43F2" w:rsidRDefault="00AE6120" w:rsidP="007D78E0">
      <w:pPr>
        <w:tabs>
          <w:tab w:val="right" w:leader="dot" w:pos="9360"/>
        </w:tabs>
        <w:spacing w:line="360" w:lineRule="auto"/>
        <w:jc w:val="right"/>
        <w:rPr>
          <w:rFonts w:cs="B Nazanin"/>
          <w:rtl/>
        </w:rPr>
      </w:pPr>
      <w:r>
        <w:rPr>
          <w:rFonts w:cs="B Nazanin" w:hint="cs"/>
          <w:sz w:val="28"/>
          <w:szCs w:val="28"/>
          <w:rtl/>
        </w:rPr>
        <w:tab/>
      </w:r>
      <w:r w:rsidR="007D78E0" w:rsidRPr="00FB43F2">
        <w:rPr>
          <w:rFonts w:cs="B Nazanin"/>
          <w:lang w:val="en"/>
        </w:rPr>
        <w:t>Explanation of the test itself:</w:t>
      </w:r>
    </w:p>
    <w:p w14:paraId="2D50B56D" w14:textId="687A22B7" w:rsidR="00AE6120" w:rsidRPr="00FB43F2" w:rsidRDefault="00AE6120" w:rsidP="007D78E0">
      <w:pPr>
        <w:tabs>
          <w:tab w:val="right" w:leader="dot" w:pos="9360"/>
        </w:tabs>
        <w:spacing w:line="360" w:lineRule="auto"/>
        <w:jc w:val="right"/>
        <w:rPr>
          <w:rFonts w:cs="B Nazanin"/>
          <w:rtl/>
        </w:rPr>
      </w:pPr>
      <w:r w:rsidRPr="00FB43F2">
        <w:rPr>
          <w:rFonts w:cs="B Nazanin" w:hint="cs"/>
          <w:rtl/>
        </w:rPr>
        <w:tab/>
      </w:r>
      <w:r w:rsidR="007D78E0" w:rsidRPr="00FB43F2">
        <w:rPr>
          <w:rFonts w:cs="B Nazanin"/>
          <w:lang w:val="en"/>
        </w:rPr>
        <w:t>Description of the semester project:</w:t>
      </w:r>
      <w:r w:rsidR="007D78E0" w:rsidRPr="00FB43F2">
        <w:rPr>
          <w:rFonts w:cs="B Nazanin"/>
          <w:rtl/>
        </w:rPr>
        <w:t xml:space="preserve"> </w:t>
      </w:r>
    </w:p>
    <w:p w14:paraId="38E12014" w14:textId="77777777" w:rsidR="007D78E0" w:rsidRPr="007D78E0" w:rsidRDefault="00AE6120" w:rsidP="007D78E0">
      <w:pPr>
        <w:tabs>
          <w:tab w:val="right" w:leader="dot" w:pos="9360"/>
        </w:tabs>
        <w:spacing w:line="360" w:lineRule="auto"/>
        <w:jc w:val="right"/>
        <w:rPr>
          <w:rFonts w:cs="B Nazanin"/>
          <w:sz w:val="28"/>
          <w:szCs w:val="28"/>
        </w:rPr>
      </w:pPr>
      <w:r w:rsidRPr="00FB43F2">
        <w:rPr>
          <w:rFonts w:cs="B Nazanin" w:hint="cs"/>
          <w:rtl/>
        </w:rPr>
        <w:tab/>
      </w:r>
      <w:r w:rsidR="007D78E0" w:rsidRPr="00FB43F2">
        <w:rPr>
          <w:rFonts w:cs="B Nazanin"/>
          <w:lang w:val="en"/>
        </w:rPr>
        <w:t>Description of the final project</w:t>
      </w:r>
      <w:r w:rsidR="007D78E0" w:rsidRPr="007D78E0">
        <w:rPr>
          <w:rFonts w:cs="B Nazanin"/>
          <w:sz w:val="28"/>
          <w:szCs w:val="28"/>
          <w:lang w:val="en"/>
        </w:rPr>
        <w:t>:</w:t>
      </w:r>
    </w:p>
    <w:p w14:paraId="0C4CD102" w14:textId="4477328B" w:rsidR="00AE6120" w:rsidRDefault="00AE6120" w:rsidP="007D78E0">
      <w:pPr>
        <w:tabs>
          <w:tab w:val="right" w:leader="dot" w:pos="9360"/>
        </w:tabs>
        <w:bidi w:val="0"/>
        <w:spacing w:line="360" w:lineRule="auto"/>
        <w:rPr>
          <w:rFonts w:cs="B Nazanin"/>
          <w:sz w:val="28"/>
          <w:szCs w:val="28"/>
          <w:rtl/>
        </w:rPr>
      </w:pPr>
    </w:p>
    <w:p w14:paraId="586603EC" w14:textId="77777777" w:rsidR="0036253D" w:rsidRDefault="00BA76CF" w:rsidP="003A7130">
      <w:pPr>
        <w:ind w:left="720"/>
        <w:rPr>
          <w:rFonts w:cs="B Nazanin"/>
          <w:sz w:val="28"/>
          <w:szCs w:val="28"/>
          <w:rtl/>
        </w:rPr>
      </w:pPr>
    </w:p>
    <w:p w14:paraId="5CB16666" w14:textId="28431B7B" w:rsidR="003A7130" w:rsidRDefault="006C2F60" w:rsidP="003A7130">
      <w:pPr>
        <w:ind w:left="720"/>
        <w:rPr>
          <w:rFonts w:cs="B Nazanin"/>
          <w:sz w:val="28"/>
          <w:szCs w:val="28"/>
          <w:rtl/>
        </w:rPr>
      </w:pPr>
      <w:r>
        <w:rPr>
          <w:rFonts w:cs="B Nazanin"/>
          <w:noProof/>
          <w:sz w:val="28"/>
          <w:szCs w:val="28"/>
          <w:rtl/>
          <w:lang w:bidi="ar-SA"/>
        </w:rPr>
        <mc:AlternateContent>
          <mc:Choice Requires="wps">
            <w:drawing>
              <wp:anchor distT="0" distB="0" distL="114300" distR="114300" simplePos="0" relativeHeight="251660288" behindDoc="0" locked="0" layoutInCell="1" allowOverlap="1" wp14:anchorId="459EABC9" wp14:editId="0197667B">
                <wp:simplePos x="0" y="0"/>
                <wp:positionH relativeFrom="column">
                  <wp:posOffset>457200</wp:posOffset>
                </wp:positionH>
                <wp:positionV relativeFrom="paragraph">
                  <wp:posOffset>-114300</wp:posOffset>
                </wp:positionV>
                <wp:extent cx="5486400" cy="571500"/>
                <wp:effectExtent l="9525" t="6350" r="9525" b="22225"/>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58D0ACB2" w14:textId="1ED85B8A" w:rsidR="003A7130" w:rsidRPr="00617FAF" w:rsidRDefault="00617FAF" w:rsidP="00617FAF">
                            <w:pPr>
                              <w:ind w:left="360"/>
                              <w:jc w:val="center"/>
                              <w:rPr>
                                <w:rFonts w:cs="B Titr"/>
                                <w:b/>
                                <w:bCs/>
                                <w:sz w:val="32"/>
                                <w:szCs w:val="32"/>
                              </w:rPr>
                            </w:pPr>
                            <w:r w:rsidRPr="00617FAF">
                              <w:rPr>
                                <w:rFonts w:cs="B Titr"/>
                                <w:b/>
                                <w:bCs/>
                                <w:sz w:val="32"/>
                                <w:szCs w:val="32"/>
                                <w:lang w:val="en"/>
                              </w:rPr>
                              <w:t>Other learning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EABC9" id="Text Box 13" o:spid="_x0000_s1032" type="#_x0000_t202" style="position:absolute;left:0;text-align:left;margin-left:36pt;margin-top:-9pt;width:6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" strokecolor="#d99594" strokeweight="1pt">
                <v:fill color2="#e5b8b7" rotate="t" focus="100%" type="gradient"/>
                <v:shadow on="t" color="#622423" opacity=".5" offset="1pt"/>
                <v:textbox>
                  <w:txbxContent>
                    <w:p w14:paraId="58D0ACB2" w14:textId="1ED85B8A" w:rsidR="003A7130" w:rsidRPr="00617FAF" w:rsidRDefault="00617FAF" w:rsidP="00617FAF">
                      <w:pPr>
                        <w:ind w:left="360"/>
                        <w:jc w:val="center"/>
                        <w:rPr>
                          <w:rFonts w:cs="B Titr"/>
                          <w:b/>
                          <w:bCs/>
                          <w:sz w:val="32"/>
                          <w:szCs w:val="32"/>
                        </w:rPr>
                      </w:pPr>
                      <w:r w:rsidRPr="00617FAF">
                        <w:rPr>
                          <w:rFonts w:cs="B Titr"/>
                          <w:b/>
                          <w:bCs/>
                          <w:sz w:val="32"/>
                          <w:szCs w:val="32"/>
                          <w:lang w:val="en"/>
                        </w:rPr>
                        <w:t>Other learning activities</w:t>
                      </w:r>
                    </w:p>
                  </w:txbxContent>
                </v:textbox>
                <w10:wrap type="square"/>
              </v:shape>
            </w:pict>
          </mc:Fallback>
        </mc:AlternateContent>
      </w:r>
    </w:p>
    <w:p w14:paraId="1CB245F3" w14:textId="77777777" w:rsidR="003A7130" w:rsidRDefault="00BA76CF" w:rsidP="003A7130">
      <w:pPr>
        <w:rPr>
          <w:rFonts w:cs="B Nazanin"/>
          <w:sz w:val="28"/>
          <w:szCs w:val="28"/>
          <w:rtl/>
        </w:rPr>
      </w:pPr>
    </w:p>
    <w:p w14:paraId="67665E68" w14:textId="07075452" w:rsidR="00B515D9" w:rsidRDefault="00B515D9" w:rsidP="00B515D9">
      <w:pPr>
        <w:jc w:val="right"/>
        <w:rPr>
          <w:rFonts w:cs="B Nazanin"/>
          <w:b/>
          <w:bCs/>
          <w:lang w:val="en"/>
        </w:rPr>
      </w:pPr>
      <w:r w:rsidRPr="00B515D9">
        <w:rPr>
          <w:rFonts w:cs="B Nazanin"/>
          <w:b/>
          <w:bCs/>
          <w:lang w:val="en"/>
        </w:rPr>
        <w:t>It is possible to activate the discussion room (asynchronously) in the system or virtually. If sufficient care is taken in designing and leading the discussion, it can help a lot in developing critical thinking in students.</w:t>
      </w:r>
    </w:p>
    <w:p w14:paraId="3F3A86A9" w14:textId="77777777" w:rsidR="00B515D9" w:rsidRDefault="00B515D9" w:rsidP="00B515D9">
      <w:pPr>
        <w:jc w:val="right"/>
        <w:rPr>
          <w:rFonts w:cs="B Nazanin"/>
          <w:b/>
          <w:bCs/>
          <w:lang w:val="en"/>
        </w:rPr>
      </w:pPr>
    </w:p>
    <w:p w14:paraId="59C5E181" w14:textId="77777777" w:rsidR="00B515D9" w:rsidRPr="00B515D9" w:rsidRDefault="00B515D9" w:rsidP="00B515D9">
      <w:pPr>
        <w:jc w:val="right"/>
        <w:rPr>
          <w:rFonts w:cs="B Nazanin"/>
          <w:b/>
          <w:bCs/>
        </w:rPr>
      </w:pPr>
      <w:r w:rsidRPr="00B515D9">
        <w:rPr>
          <w:rFonts w:cs="B Nazanin"/>
          <w:b/>
          <w:bCs/>
          <w:lang w:val="en"/>
        </w:rPr>
        <w:t>Discussion room (forum) (descriptions include the platform for the discussion room, the duration of daily or weekly activity, the topic of discussion)</w:t>
      </w:r>
    </w:p>
    <w:p w14:paraId="07DDEA6C" w14:textId="77777777" w:rsidR="00B515D9" w:rsidRPr="00B515D9" w:rsidRDefault="00B515D9" w:rsidP="00B515D9">
      <w:pPr>
        <w:jc w:val="right"/>
        <w:rPr>
          <w:rFonts w:cs="B Nazanin"/>
          <w:b/>
          <w:bCs/>
        </w:rPr>
      </w:pPr>
    </w:p>
    <w:p w14:paraId="48C836CE" w14:textId="77777777" w:rsidR="00F30AD5" w:rsidRPr="00F30AD5" w:rsidRDefault="00F30AD5" w:rsidP="00F30AD5">
      <w:pPr>
        <w:jc w:val="right"/>
        <w:rPr>
          <w:rFonts w:cs="B Nazanin"/>
          <w:color w:val="0070C0"/>
        </w:rPr>
      </w:pPr>
      <w:r w:rsidRPr="00F30AD5">
        <w:rPr>
          <w:rFonts w:cs="B Nazanin"/>
          <w:color w:val="0070C0"/>
          <w:lang w:val="en"/>
        </w:rPr>
        <w:t>For example, you can refer to the anatomy explanation section of the faculty's mollage room, or in this regard, you can assign a series of easier and small discussions to the student to present in class. Or he related the common diseases and discussions in pregnancy clearly to the bedside, what symptoms the patient presents with and what is done for him in this regard.</w:t>
      </w:r>
      <w:r>
        <w:rPr>
          <w:rFonts w:cs="B Nazanin"/>
          <w:color w:val="0070C0"/>
          <w:lang w:val="en"/>
        </w:rPr>
        <w:t xml:space="preserve"> </w:t>
      </w:r>
      <w:r w:rsidRPr="00F30AD5">
        <w:rPr>
          <w:rFonts w:cs="B Nazanin"/>
          <w:color w:val="0070C0"/>
          <w:lang w:val="en"/>
        </w:rPr>
        <w:t>Or, it is possible to effectively discuss specific topics in the think room and discussion section of the Navid system, or according to the law of virtual lessons, if we upload a number of virtual sessions to the Navid system, in such a way that in addition to the slides, He used audio explanations on important and necessary content and photos. Or you can provide and upload videos related to this topic and more clear and practical photos in this system for students to visit.</w:t>
      </w:r>
    </w:p>
    <w:p w14:paraId="2E4DD918" w14:textId="700B5B90" w:rsidR="00F30AD5" w:rsidRPr="00F30AD5" w:rsidRDefault="00F30AD5" w:rsidP="00F30AD5">
      <w:pPr>
        <w:jc w:val="right"/>
        <w:rPr>
          <w:rFonts w:cs="B Nazanin"/>
          <w:color w:val="0070C0"/>
        </w:rPr>
      </w:pPr>
    </w:p>
    <w:p w14:paraId="2B7C4482" w14:textId="6E039E16" w:rsidR="004335AC" w:rsidRDefault="004335AC" w:rsidP="00B515D9">
      <w:pPr>
        <w:jc w:val="right"/>
        <w:rPr>
          <w:rFonts w:cs="B Nazanin"/>
          <w:b/>
          <w:bCs/>
          <w:rtl/>
        </w:rPr>
      </w:pPr>
    </w:p>
    <w:p w14:paraId="49D8CB30" w14:textId="4734B430" w:rsidR="0065631A" w:rsidRDefault="00470459" w:rsidP="002B134B">
      <w:pPr>
        <w:ind w:left="900"/>
        <w:rPr>
          <w:sz w:val="28"/>
          <w:szCs w:val="28"/>
          <w:rtl/>
        </w:rPr>
      </w:pPr>
      <w:r>
        <w:rPr>
          <w:noProof/>
          <w:sz w:val="28"/>
          <w:szCs w:val="28"/>
          <w:rtl/>
          <w:lang w:bidi="ar-SA"/>
        </w:rPr>
        <mc:AlternateContent>
          <mc:Choice Requires="wps">
            <w:drawing>
              <wp:anchor distT="0" distB="0" distL="114300" distR="114300" simplePos="0" relativeHeight="251659264" behindDoc="0" locked="0" layoutInCell="1" allowOverlap="1" wp14:anchorId="733118C1" wp14:editId="4BF170DA">
                <wp:simplePos x="0" y="0"/>
                <wp:positionH relativeFrom="column">
                  <wp:posOffset>781050</wp:posOffset>
                </wp:positionH>
                <wp:positionV relativeFrom="paragraph">
                  <wp:posOffset>142875</wp:posOffset>
                </wp:positionV>
                <wp:extent cx="5486400" cy="571500"/>
                <wp:effectExtent l="0" t="0" r="38100" b="5715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F3DD1" w14:textId="47459BD5" w:rsidR="00DA4D38" w:rsidRPr="00016F26" w:rsidRDefault="00016F26" w:rsidP="00016F26">
                            <w:pPr>
                              <w:ind w:left="360"/>
                              <w:jc w:val="center"/>
                              <w:rPr>
                                <w:rFonts w:cs="B Titr"/>
                                <w:b/>
                                <w:bCs/>
                                <w:sz w:val="32"/>
                                <w:szCs w:val="32"/>
                              </w:rPr>
                            </w:pPr>
                            <w:r w:rsidRPr="00016F26">
                              <w:rPr>
                                <w:rFonts w:cs="B Titr"/>
                                <w:b/>
                                <w:bCs/>
                                <w:sz w:val="32"/>
                                <w:szCs w:val="32"/>
                                <w:lang w:val="en"/>
                              </w:rPr>
                              <w:t>Evaluation of 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118C1" id="Text Box 14" o:spid="_x0000_s1033" type="#_x0000_t202" style="position:absolute;left:0;text-align:left;margin-left:61.5pt;margin-top:11.25pt;width:6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" strokecolor="#d99594" strokeweight="1pt">
                <v:fill color2="#e5b8b7" rotate="t" focus="100%" type="gradient"/>
                <v:shadow on="t" color="#622423" opacity=".5" offset="1pt"/>
                <v:textbox>
                  <w:txbxContent>
                    <w:p w14:paraId="756F3DD1" w14:textId="47459BD5" w:rsidR="00DA4D38" w:rsidRPr="00016F26" w:rsidRDefault="00016F26" w:rsidP="00016F26">
                      <w:pPr>
                        <w:ind w:left="360"/>
                        <w:jc w:val="center"/>
                        <w:rPr>
                          <w:rFonts w:cs="B Titr"/>
                          <w:b/>
                          <w:bCs/>
                          <w:sz w:val="32"/>
                          <w:szCs w:val="32"/>
                        </w:rPr>
                      </w:pPr>
                      <w:r w:rsidRPr="00016F26">
                        <w:rPr>
                          <w:rFonts w:cs="B Titr"/>
                          <w:b/>
                          <w:bCs/>
                          <w:sz w:val="32"/>
                          <w:szCs w:val="32"/>
                          <w:lang w:val="en"/>
                        </w:rPr>
                        <w:t>Evaluation of students</w:t>
                      </w:r>
                    </w:p>
                  </w:txbxContent>
                </v:textbox>
                <w10:wrap type="square"/>
              </v:shape>
            </w:pict>
          </mc:Fallback>
        </mc:AlternateContent>
      </w:r>
    </w:p>
    <w:p w14:paraId="1CF7D4B2" w14:textId="76E2AA12" w:rsidR="0065631A" w:rsidRDefault="00BA76CF" w:rsidP="0065631A">
      <w:pPr>
        <w:ind w:left="900"/>
        <w:rPr>
          <w:sz w:val="28"/>
          <w:szCs w:val="28"/>
          <w:rtl/>
        </w:rPr>
      </w:pPr>
    </w:p>
    <w:p w14:paraId="03E3DF26" w14:textId="77777777" w:rsidR="00470459" w:rsidRDefault="00470459" w:rsidP="0065631A">
      <w:pPr>
        <w:ind w:left="900"/>
        <w:rPr>
          <w:sz w:val="28"/>
          <w:szCs w:val="28"/>
          <w:rtl/>
        </w:rPr>
      </w:pPr>
    </w:p>
    <w:p w14:paraId="57F466C8" w14:textId="77777777" w:rsidR="00470459" w:rsidRDefault="00470459" w:rsidP="0065631A">
      <w:pPr>
        <w:ind w:left="900"/>
        <w:rPr>
          <w:sz w:val="28"/>
          <w:szCs w:val="28"/>
          <w:rtl/>
        </w:rPr>
      </w:pPr>
    </w:p>
    <w:p w14:paraId="6AA7657C" w14:textId="77777777" w:rsidR="0065631A" w:rsidRDefault="00BA76CF" w:rsidP="0065631A">
      <w:pPr>
        <w:ind w:left="900"/>
        <w:rPr>
          <w:sz w:val="28"/>
          <w:szCs w:val="28"/>
          <w:rtl/>
        </w:rPr>
      </w:pPr>
    </w:p>
    <w:p w14:paraId="77A5EA54" w14:textId="77777777" w:rsidR="00E74A96" w:rsidRPr="00E74A96" w:rsidRDefault="00E74A96" w:rsidP="00E74A96">
      <w:pPr>
        <w:pStyle w:val="ListParagraph"/>
        <w:numPr>
          <w:ilvl w:val="0"/>
          <w:numId w:val="38"/>
        </w:numPr>
        <w:bidi w:val="0"/>
        <w:ind w:left="360"/>
        <w:rPr>
          <w:rFonts w:cs="B Nazanin"/>
          <w:sz w:val="28"/>
          <w:szCs w:val="28"/>
        </w:rPr>
      </w:pPr>
      <w:r w:rsidRPr="00E74A96">
        <w:rPr>
          <w:rFonts w:cs="B Nazanin"/>
          <w:sz w:val="28"/>
          <w:szCs w:val="28"/>
          <w:lang w:val="en"/>
        </w:rPr>
        <w:t>Mention the criteria and exact loading of the student's final evaluation. (Cases such as the score of the written test, attendance and absence in face-to-face classes, tasks and other planned activities)</w:t>
      </w:r>
    </w:p>
    <w:p w14:paraId="32ED486C" w14:textId="7C4FB0A9" w:rsidR="00A24B4F" w:rsidRPr="00C30951" w:rsidRDefault="00C36859" w:rsidP="00E74A96">
      <w:pPr>
        <w:pStyle w:val="ListParagraph"/>
        <w:bidi w:val="0"/>
        <w:ind w:left="360"/>
        <w:rPr>
          <w:rFonts w:cs="B Nazanin"/>
          <w:sz w:val="28"/>
          <w:szCs w:val="28"/>
          <w:rtl/>
        </w:rPr>
      </w:pPr>
      <w:r w:rsidRPr="00C30951">
        <w:rPr>
          <w:rFonts w:cs="B Nazanin" w:hint="cs"/>
          <w:sz w:val="28"/>
          <w:szCs w:val="28"/>
          <w:rtl/>
        </w:rPr>
        <w:tab/>
      </w:r>
    </w:p>
    <w:p w14:paraId="0BE930E3" w14:textId="308C85C2" w:rsidR="006E6305" w:rsidRPr="00632BC3" w:rsidRDefault="00FB43F2" w:rsidP="006E6305">
      <w:pPr>
        <w:pStyle w:val="ListParagraph"/>
        <w:numPr>
          <w:ilvl w:val="0"/>
          <w:numId w:val="36"/>
        </w:numPr>
        <w:tabs>
          <w:tab w:val="right" w:leader="dot" w:pos="9938"/>
        </w:tabs>
        <w:bidi w:val="0"/>
        <w:rPr>
          <w:rFonts w:cs="B Nazanin"/>
          <w:color w:val="0070C0"/>
          <w:lang w:val="en"/>
        </w:rPr>
      </w:pPr>
      <w:r>
        <w:rPr>
          <w:rFonts w:cs="B Nazanin" w:hint="cs"/>
          <w:sz w:val="28"/>
          <w:szCs w:val="28"/>
          <w:rtl/>
        </w:rPr>
        <w:t xml:space="preserve"> </w:t>
      </w:r>
      <w:r w:rsidR="006E6305" w:rsidRPr="00632BC3">
        <w:rPr>
          <w:rFonts w:cs="B Nazanin"/>
          <w:color w:val="0070C0"/>
          <w:lang w:val="en"/>
        </w:rPr>
        <w:t>Active attendance in class: 5% (students are required to attend classes according to the schedule according to the university law.)</w:t>
      </w:r>
    </w:p>
    <w:p w14:paraId="550AFA76" w14:textId="77777777" w:rsidR="006E6305" w:rsidRPr="00632BC3" w:rsidRDefault="006E6305" w:rsidP="006E6305">
      <w:pPr>
        <w:pStyle w:val="ListParagraph"/>
        <w:numPr>
          <w:ilvl w:val="0"/>
          <w:numId w:val="36"/>
        </w:numPr>
        <w:tabs>
          <w:tab w:val="right" w:leader="dot" w:pos="9938"/>
        </w:tabs>
        <w:bidi w:val="0"/>
        <w:rPr>
          <w:rFonts w:cs="B Nazanin"/>
          <w:color w:val="0070C0"/>
        </w:rPr>
      </w:pPr>
      <w:r w:rsidRPr="00632BC3">
        <w:rPr>
          <w:rFonts w:cs="B Nazanin"/>
          <w:color w:val="0070C0"/>
          <w:lang w:val="en"/>
        </w:rPr>
        <w:t>Participation in the final exam: 95%</w:t>
      </w:r>
    </w:p>
    <w:p w14:paraId="73416879" w14:textId="39A2D13B" w:rsidR="00FB43F2" w:rsidRPr="006E6305" w:rsidRDefault="00FB43F2" w:rsidP="006E6305">
      <w:pPr>
        <w:tabs>
          <w:tab w:val="right" w:leader="dot" w:pos="9938"/>
        </w:tabs>
        <w:bidi w:val="0"/>
        <w:ind w:left="360"/>
        <w:rPr>
          <w:rFonts w:cs="B Nazanin"/>
          <w:sz w:val="28"/>
          <w:szCs w:val="28"/>
        </w:rPr>
      </w:pPr>
    </w:p>
    <w:p w14:paraId="182A95DF" w14:textId="77777777" w:rsidR="00FB43F2" w:rsidRPr="006E6305" w:rsidRDefault="00FB43F2" w:rsidP="006E6305">
      <w:pPr>
        <w:tabs>
          <w:tab w:val="right" w:leader="dot" w:pos="9938"/>
        </w:tabs>
        <w:bidi w:val="0"/>
        <w:rPr>
          <w:rFonts w:cs="B Nazanin"/>
          <w:sz w:val="28"/>
          <w:szCs w:val="28"/>
          <w:rtl/>
        </w:rPr>
      </w:pPr>
    </w:p>
    <w:p w14:paraId="26B7F3F4" w14:textId="77777777" w:rsidR="00A24B4F" w:rsidRDefault="00C36859" w:rsidP="0036253D">
      <w:pPr>
        <w:tabs>
          <w:tab w:val="right" w:leader="dot" w:pos="9938"/>
        </w:tabs>
        <w:rPr>
          <w:rFonts w:cs="B Nazanin"/>
          <w:sz w:val="28"/>
          <w:szCs w:val="28"/>
          <w:rtl/>
        </w:rPr>
      </w:pPr>
      <w:r>
        <w:rPr>
          <w:rFonts w:cs="B Nazanin" w:hint="cs"/>
          <w:sz w:val="28"/>
          <w:szCs w:val="28"/>
          <w:rtl/>
        </w:rPr>
        <w:tab/>
      </w:r>
    </w:p>
    <w:p w14:paraId="670D90AB" w14:textId="1A30FB64" w:rsidR="00A24B4F" w:rsidRDefault="00570896" w:rsidP="00570896">
      <w:pPr>
        <w:bidi w:val="0"/>
        <w:rPr>
          <w:rFonts w:cs="B Nazanin"/>
          <w:sz w:val="28"/>
          <w:szCs w:val="28"/>
        </w:rPr>
      </w:pPr>
      <w:r w:rsidRPr="00570896">
        <w:rPr>
          <w:rFonts w:cs="B Nazanin"/>
          <w:sz w:val="28"/>
          <w:szCs w:val="28"/>
        </w:rPr>
        <w:lastRenderedPageBreak/>
        <w:br/>
      </w:r>
      <w:r>
        <w:rPr>
          <w:rFonts w:cs="B Nazanin"/>
          <w:sz w:val="28"/>
          <w:szCs w:val="28"/>
        </w:rPr>
        <w:t xml:space="preserve">2. </w:t>
      </w:r>
      <w:r w:rsidRPr="00570896">
        <w:rPr>
          <w:rFonts w:cs="B Nazanin"/>
          <w:sz w:val="28"/>
          <w:szCs w:val="28"/>
        </w:rPr>
        <w:t>What is the method of students' final exam (end-of-semester face-to-face exam)? (oral, practical, descriptive, test or...)</w:t>
      </w:r>
    </w:p>
    <w:p w14:paraId="6428E492" w14:textId="77777777" w:rsidR="002C18DF" w:rsidRDefault="002C18DF" w:rsidP="002C18DF">
      <w:pPr>
        <w:bidi w:val="0"/>
        <w:rPr>
          <w:rFonts w:cs="B Nazanin"/>
          <w:sz w:val="28"/>
          <w:szCs w:val="28"/>
          <w:rtl/>
        </w:rPr>
      </w:pPr>
    </w:p>
    <w:p w14:paraId="3A862077" w14:textId="1D101484" w:rsidR="00970435" w:rsidRPr="002C18DF" w:rsidRDefault="00970435" w:rsidP="002C18DF">
      <w:pPr>
        <w:pStyle w:val="ListParagraph"/>
        <w:numPr>
          <w:ilvl w:val="0"/>
          <w:numId w:val="42"/>
        </w:numPr>
        <w:tabs>
          <w:tab w:val="right" w:leader="dot" w:pos="9938"/>
        </w:tabs>
        <w:bidi w:val="0"/>
        <w:ind w:left="360"/>
        <w:rPr>
          <w:rFonts w:cs="B Nazanin"/>
          <w:b/>
          <w:bCs/>
          <w:sz w:val="28"/>
          <w:szCs w:val="28"/>
          <w:lang w:val="en"/>
        </w:rPr>
      </w:pPr>
      <w:r w:rsidRPr="002C18DF">
        <w:rPr>
          <w:rFonts w:cs="B Nazanin"/>
          <w:b/>
          <w:bCs/>
          <w:sz w:val="28"/>
          <w:szCs w:val="28"/>
          <w:lang w:val="en"/>
        </w:rPr>
        <w:t>Presenting the process or grade of assignments or in the case of presenting a conference:</w:t>
      </w:r>
    </w:p>
    <w:p w14:paraId="0CEFC9B3" w14:textId="197E39A4" w:rsidR="00970435" w:rsidRDefault="00970435" w:rsidP="00970435">
      <w:pPr>
        <w:tabs>
          <w:tab w:val="right" w:leader="dot" w:pos="9938"/>
        </w:tabs>
        <w:jc w:val="right"/>
        <w:rPr>
          <w:rFonts w:cs="B Nazanin"/>
          <w:b/>
          <w:bCs/>
          <w:sz w:val="28"/>
          <w:szCs w:val="28"/>
          <w:lang w:val="en"/>
        </w:rPr>
      </w:pPr>
    </w:p>
    <w:p w14:paraId="1A7608A5" w14:textId="351A519E" w:rsidR="00970435" w:rsidRPr="006E6305" w:rsidRDefault="006E6305" w:rsidP="006E6305">
      <w:pPr>
        <w:tabs>
          <w:tab w:val="right" w:leader="dot" w:pos="9938"/>
        </w:tabs>
        <w:jc w:val="right"/>
        <w:rPr>
          <w:rFonts w:cs="B Nazanin"/>
          <w:b/>
          <w:bCs/>
          <w:color w:val="0070C0"/>
          <w:sz w:val="28"/>
          <w:szCs w:val="28"/>
          <w:lang w:val="en"/>
        </w:rPr>
      </w:pPr>
      <w:r w:rsidRPr="006E6305">
        <w:rPr>
          <w:rFonts w:cs="B Nazanin"/>
          <w:b/>
          <w:bCs/>
          <w:color w:val="0070C0"/>
          <w:sz w:val="28"/>
          <w:szCs w:val="28"/>
        </w:rPr>
        <w:t>mcq</w:t>
      </w:r>
    </w:p>
    <w:p w14:paraId="13C8A0FB" w14:textId="349E20D8" w:rsidR="00970435" w:rsidRDefault="00970435" w:rsidP="007C604D">
      <w:pPr>
        <w:tabs>
          <w:tab w:val="right" w:leader="dot" w:pos="9938"/>
        </w:tabs>
        <w:rPr>
          <w:rFonts w:cs="B Nazanin"/>
          <w:b/>
          <w:bCs/>
          <w:sz w:val="28"/>
          <w:szCs w:val="28"/>
          <w:lang w:val="en"/>
        </w:rPr>
      </w:pPr>
    </w:p>
    <w:p w14:paraId="72A377F2" w14:textId="77777777" w:rsidR="00970435" w:rsidRPr="00970435" w:rsidRDefault="00970435" w:rsidP="00970435">
      <w:pPr>
        <w:tabs>
          <w:tab w:val="right" w:leader="dot" w:pos="9938"/>
        </w:tabs>
        <w:jc w:val="right"/>
        <w:rPr>
          <w:rFonts w:cs="B Nazanin"/>
          <w:b/>
          <w:bCs/>
          <w:sz w:val="28"/>
          <w:szCs w:val="28"/>
        </w:rPr>
      </w:pPr>
    </w:p>
    <w:p w14:paraId="401F19F1" w14:textId="77777777" w:rsidR="00970435" w:rsidRDefault="00970435" w:rsidP="00970435">
      <w:pPr>
        <w:tabs>
          <w:tab w:val="right" w:leader="dot" w:pos="9938"/>
        </w:tabs>
        <w:jc w:val="center"/>
        <w:rPr>
          <w:rFonts w:cs="B Nazanin"/>
          <w:sz w:val="28"/>
          <w:szCs w:val="28"/>
          <w:rtl/>
        </w:rPr>
      </w:pPr>
    </w:p>
    <w:p w14:paraId="76407FDC" w14:textId="77777777" w:rsidR="00970435" w:rsidRDefault="00970435" w:rsidP="007C604D">
      <w:pPr>
        <w:bidi w:val="0"/>
        <w:rPr>
          <w:rFonts w:cs="B Mitra"/>
          <w:b/>
          <w:bCs/>
          <w:color w:val="FF0000"/>
        </w:rPr>
      </w:pPr>
    </w:p>
    <w:p w14:paraId="75E3CFF3" w14:textId="0A36EB3E" w:rsidR="000779A4" w:rsidRPr="00C12D06" w:rsidRDefault="000779A4" w:rsidP="007C604D">
      <w:pPr>
        <w:pStyle w:val="ListParagraph"/>
        <w:numPr>
          <w:ilvl w:val="0"/>
          <w:numId w:val="44"/>
        </w:numPr>
        <w:bidi w:val="0"/>
        <w:ind w:left="360"/>
        <w:rPr>
          <w:rFonts w:cs="B Nazanin"/>
          <w:b/>
          <w:bCs/>
          <w:sz w:val="28"/>
          <w:szCs w:val="28"/>
        </w:rPr>
      </w:pPr>
      <w:r w:rsidRPr="007C604D">
        <w:rPr>
          <w:rFonts w:cs="B Nazanin"/>
          <w:b/>
          <w:bCs/>
          <w:sz w:val="28"/>
          <w:szCs w:val="28"/>
          <w:lang w:val="en"/>
        </w:rPr>
        <w:t xml:space="preserve">Name and family name and signature of the teacher responsible for the </w:t>
      </w:r>
      <w:r w:rsidR="00B576D6" w:rsidRPr="007C604D">
        <w:rPr>
          <w:rFonts w:cs="B Nazanin"/>
          <w:b/>
          <w:bCs/>
          <w:sz w:val="28"/>
          <w:szCs w:val="28"/>
          <w:lang w:val="en"/>
        </w:rPr>
        <w:t>course</w:t>
      </w:r>
    </w:p>
    <w:p w14:paraId="77EB6803" w14:textId="77777777" w:rsidR="00C12D06" w:rsidRPr="007C604D" w:rsidRDefault="00C12D06" w:rsidP="00C12D06">
      <w:pPr>
        <w:pStyle w:val="ListParagraph"/>
        <w:bidi w:val="0"/>
        <w:ind w:left="360"/>
        <w:rPr>
          <w:rFonts w:cs="B Nazanin"/>
          <w:b/>
          <w:bCs/>
          <w:sz w:val="28"/>
          <w:szCs w:val="28"/>
        </w:rPr>
      </w:pPr>
    </w:p>
    <w:p w14:paraId="708831D5" w14:textId="2D13E061" w:rsidR="004445D1" w:rsidRDefault="00C12D06" w:rsidP="00D058E2">
      <w:pPr>
        <w:bidi w:val="0"/>
        <w:ind w:left="360"/>
        <w:jc w:val="center"/>
        <w:rPr>
          <w:rFonts w:cs="B Nazanin"/>
          <w:b/>
          <w:bCs/>
          <w:sz w:val="28"/>
          <w:szCs w:val="28"/>
          <w:rtl/>
        </w:rPr>
      </w:pPr>
      <w:bookmarkStart w:id="2" w:name="_GoBack"/>
      <w:r w:rsidRPr="00C12D06">
        <w:rPr>
          <w:rFonts w:cs="B Nazanin"/>
          <w:b/>
          <w:bCs/>
          <w:noProof/>
          <w:sz w:val="28"/>
          <w:szCs w:val="28"/>
          <w:lang w:bidi="ar-SA"/>
        </w:rPr>
        <w:drawing>
          <wp:inline distT="0" distB="0" distL="0" distR="0" wp14:anchorId="41E85292" wp14:editId="23D878BD">
            <wp:extent cx="1352550" cy="1896098"/>
            <wp:effectExtent l="0" t="0" r="0" b="9525"/>
            <wp:docPr id="4" name="Picture 4" descr="D:\اسکن عکس و\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سکن عکس و\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8259" cy="1904101"/>
                    </a:xfrm>
                    <a:prstGeom prst="rect">
                      <a:avLst/>
                    </a:prstGeom>
                    <a:noFill/>
                    <a:ln>
                      <a:noFill/>
                    </a:ln>
                  </pic:spPr>
                </pic:pic>
              </a:graphicData>
            </a:graphic>
          </wp:inline>
        </w:drawing>
      </w:r>
      <w:bookmarkEnd w:id="2"/>
    </w:p>
    <w:p w14:paraId="7D7E7D4B" w14:textId="6824626F" w:rsidR="000779A4" w:rsidRPr="007C604D" w:rsidRDefault="000779A4" w:rsidP="007C604D">
      <w:pPr>
        <w:pStyle w:val="ListParagraph"/>
        <w:numPr>
          <w:ilvl w:val="0"/>
          <w:numId w:val="44"/>
        </w:numPr>
        <w:bidi w:val="0"/>
        <w:ind w:left="360"/>
        <w:jc w:val="both"/>
        <w:rPr>
          <w:rFonts w:cs="B Nazanin"/>
          <w:b/>
          <w:bCs/>
          <w:sz w:val="28"/>
          <w:szCs w:val="28"/>
        </w:rPr>
      </w:pPr>
      <w:r w:rsidRPr="007C604D">
        <w:rPr>
          <w:rFonts w:cs="B Nazanin"/>
          <w:b/>
          <w:bCs/>
          <w:sz w:val="28"/>
          <w:szCs w:val="28"/>
          <w:lang w:val="en"/>
        </w:rPr>
        <w:t>Name and surname and signature of the group manage</w:t>
      </w:r>
    </w:p>
    <w:sectPr w:rsidR="000779A4" w:rsidRPr="007C604D" w:rsidSect="004C5027">
      <w:footerReference w:type="even" r:id="rId10"/>
      <w:footerReference w:type="default" r:id="rId11"/>
      <w:pgSz w:w="12240" w:h="15840"/>
      <w:pgMar w:top="1008" w:right="1080" w:bottom="1008" w:left="1080" w:header="720" w:footer="720" w:gutter="0"/>
      <w:pgBorders w:offsetFrom="page">
        <w:top w:val="thinThickSmallGap" w:sz="24" w:space="24" w:color="800000"/>
        <w:left w:val="thinThickSmallGap" w:sz="24" w:space="24" w:color="800000"/>
        <w:bottom w:val="thickThinSmallGap" w:sz="24" w:space="24" w:color="800000"/>
        <w:right w:val="thickThinSmallGap" w:sz="24" w:space="24" w:color="80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1A968" w14:textId="77777777" w:rsidR="00BA76CF" w:rsidRDefault="00BA76CF">
      <w:r>
        <w:separator/>
      </w:r>
    </w:p>
  </w:endnote>
  <w:endnote w:type="continuationSeparator" w:id="0">
    <w:p w14:paraId="44D6726E" w14:textId="77777777" w:rsidR="00BA76CF" w:rsidRDefault="00BA7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otus">
    <w:altName w:val="Arial"/>
    <w:charset w:val="B2"/>
    <w:family w:val="auto"/>
    <w:pitch w:val="variable"/>
    <w:sig w:usb0="00002000" w:usb1="80000000" w:usb2="00000008" w:usb3="00000000" w:csb0="00000040" w:csb1="00000000"/>
  </w:font>
  <w:font w:name="Titr">
    <w:altName w:val="Courier New"/>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Yagut">
    <w:altName w:val="Arial"/>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28AA6" w14:textId="77777777" w:rsidR="002B134B"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2DDFBE" w14:textId="77777777" w:rsidR="002B134B" w:rsidRDefault="00BA76C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C91AD" w14:textId="0BC557D8" w:rsidR="002B134B"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58E2">
      <w:rPr>
        <w:rStyle w:val="PageNumber"/>
        <w:noProof/>
        <w:rtl/>
      </w:rPr>
      <w:t>7</w:t>
    </w:r>
    <w:r>
      <w:rPr>
        <w:rStyle w:val="PageNumber"/>
      </w:rPr>
      <w:fldChar w:fldCharType="end"/>
    </w:r>
  </w:p>
  <w:p w14:paraId="4EDD7A0E" w14:textId="77777777" w:rsidR="002B134B" w:rsidRDefault="00BA76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FA5D4" w14:textId="77777777" w:rsidR="00BA76CF" w:rsidRDefault="00BA76CF">
      <w:r>
        <w:separator/>
      </w:r>
    </w:p>
  </w:footnote>
  <w:footnote w:type="continuationSeparator" w:id="0">
    <w:p w14:paraId="7CA66686" w14:textId="77777777" w:rsidR="00BA76CF" w:rsidRDefault="00BA76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A4"/>
    <w:multiLevelType w:val="hybridMultilevel"/>
    <w:tmpl w:val="8EF48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F661B"/>
    <w:multiLevelType w:val="hybridMultilevel"/>
    <w:tmpl w:val="BA5E2406"/>
    <w:lvl w:ilvl="0" w:tplc="DE68BCFC">
      <w:start w:val="1"/>
      <w:numFmt w:val="decimal"/>
      <w:lvlText w:val="%1."/>
      <w:lvlJc w:val="left"/>
      <w:pPr>
        <w:tabs>
          <w:tab w:val="num" w:pos="3240"/>
        </w:tabs>
        <w:ind w:left="3240" w:hanging="360"/>
      </w:pPr>
      <w:rPr>
        <w:rFonts w:hint="default"/>
      </w:rPr>
    </w:lvl>
    <w:lvl w:ilvl="1" w:tplc="B8BEE964" w:tentative="1">
      <w:start w:val="1"/>
      <w:numFmt w:val="lowerLetter"/>
      <w:lvlText w:val="%2."/>
      <w:lvlJc w:val="left"/>
      <w:pPr>
        <w:tabs>
          <w:tab w:val="num" w:pos="1440"/>
        </w:tabs>
        <w:ind w:left="1440" w:hanging="360"/>
      </w:pPr>
    </w:lvl>
    <w:lvl w:ilvl="2" w:tplc="60B0DC24" w:tentative="1">
      <w:start w:val="1"/>
      <w:numFmt w:val="lowerRoman"/>
      <w:lvlText w:val="%3."/>
      <w:lvlJc w:val="right"/>
      <w:pPr>
        <w:tabs>
          <w:tab w:val="num" w:pos="2160"/>
        </w:tabs>
        <w:ind w:left="2160" w:hanging="180"/>
      </w:pPr>
    </w:lvl>
    <w:lvl w:ilvl="3" w:tplc="119E343C" w:tentative="1">
      <w:start w:val="1"/>
      <w:numFmt w:val="decimal"/>
      <w:lvlText w:val="%4."/>
      <w:lvlJc w:val="left"/>
      <w:pPr>
        <w:tabs>
          <w:tab w:val="num" w:pos="2880"/>
        </w:tabs>
        <w:ind w:left="2880" w:hanging="360"/>
      </w:pPr>
    </w:lvl>
    <w:lvl w:ilvl="4" w:tplc="551465B0" w:tentative="1">
      <w:start w:val="1"/>
      <w:numFmt w:val="lowerLetter"/>
      <w:lvlText w:val="%5."/>
      <w:lvlJc w:val="left"/>
      <w:pPr>
        <w:tabs>
          <w:tab w:val="num" w:pos="3600"/>
        </w:tabs>
        <w:ind w:left="3600" w:hanging="360"/>
      </w:pPr>
    </w:lvl>
    <w:lvl w:ilvl="5" w:tplc="7B862BC6" w:tentative="1">
      <w:start w:val="1"/>
      <w:numFmt w:val="lowerRoman"/>
      <w:lvlText w:val="%6."/>
      <w:lvlJc w:val="right"/>
      <w:pPr>
        <w:tabs>
          <w:tab w:val="num" w:pos="4320"/>
        </w:tabs>
        <w:ind w:left="4320" w:hanging="180"/>
      </w:pPr>
    </w:lvl>
    <w:lvl w:ilvl="6" w:tplc="D7764E90" w:tentative="1">
      <w:start w:val="1"/>
      <w:numFmt w:val="decimal"/>
      <w:lvlText w:val="%7."/>
      <w:lvlJc w:val="left"/>
      <w:pPr>
        <w:tabs>
          <w:tab w:val="num" w:pos="5040"/>
        </w:tabs>
        <w:ind w:left="5040" w:hanging="360"/>
      </w:pPr>
    </w:lvl>
    <w:lvl w:ilvl="7" w:tplc="5C8829B4" w:tentative="1">
      <w:start w:val="1"/>
      <w:numFmt w:val="lowerLetter"/>
      <w:lvlText w:val="%8."/>
      <w:lvlJc w:val="left"/>
      <w:pPr>
        <w:tabs>
          <w:tab w:val="num" w:pos="5760"/>
        </w:tabs>
        <w:ind w:left="5760" w:hanging="360"/>
      </w:pPr>
    </w:lvl>
    <w:lvl w:ilvl="8" w:tplc="3886B8BC" w:tentative="1">
      <w:start w:val="1"/>
      <w:numFmt w:val="lowerRoman"/>
      <w:lvlText w:val="%9."/>
      <w:lvlJc w:val="right"/>
      <w:pPr>
        <w:tabs>
          <w:tab w:val="num" w:pos="6480"/>
        </w:tabs>
        <w:ind w:left="6480" w:hanging="180"/>
      </w:pPr>
    </w:lvl>
  </w:abstractNum>
  <w:abstractNum w:abstractNumId="2" w15:restartNumberingAfterBreak="0">
    <w:nsid w:val="07AA2311"/>
    <w:multiLevelType w:val="hybridMultilevel"/>
    <w:tmpl w:val="A704BEB4"/>
    <w:lvl w:ilvl="0" w:tplc="42FC0A14">
      <w:start w:val="1"/>
      <w:numFmt w:val="decimal"/>
      <w:lvlText w:val="%1."/>
      <w:lvlJc w:val="left"/>
      <w:pPr>
        <w:tabs>
          <w:tab w:val="num" w:pos="720"/>
        </w:tabs>
        <w:ind w:left="720" w:hanging="360"/>
      </w:pPr>
      <w:rPr>
        <w:rFonts w:hint="default"/>
      </w:rPr>
    </w:lvl>
    <w:lvl w:ilvl="1" w:tplc="E6969022" w:tentative="1">
      <w:start w:val="1"/>
      <w:numFmt w:val="lowerLetter"/>
      <w:lvlText w:val="%2."/>
      <w:lvlJc w:val="left"/>
      <w:pPr>
        <w:tabs>
          <w:tab w:val="num" w:pos="1440"/>
        </w:tabs>
        <w:ind w:left="1440" w:hanging="360"/>
      </w:pPr>
    </w:lvl>
    <w:lvl w:ilvl="2" w:tplc="DB083DF8" w:tentative="1">
      <w:start w:val="1"/>
      <w:numFmt w:val="lowerRoman"/>
      <w:lvlText w:val="%3."/>
      <w:lvlJc w:val="right"/>
      <w:pPr>
        <w:tabs>
          <w:tab w:val="num" w:pos="2160"/>
        </w:tabs>
        <w:ind w:left="2160" w:hanging="180"/>
      </w:pPr>
    </w:lvl>
    <w:lvl w:ilvl="3" w:tplc="BCB26B82" w:tentative="1">
      <w:start w:val="1"/>
      <w:numFmt w:val="decimal"/>
      <w:lvlText w:val="%4."/>
      <w:lvlJc w:val="left"/>
      <w:pPr>
        <w:tabs>
          <w:tab w:val="num" w:pos="2880"/>
        </w:tabs>
        <w:ind w:left="2880" w:hanging="360"/>
      </w:pPr>
    </w:lvl>
    <w:lvl w:ilvl="4" w:tplc="DBE8F6A0" w:tentative="1">
      <w:start w:val="1"/>
      <w:numFmt w:val="lowerLetter"/>
      <w:lvlText w:val="%5."/>
      <w:lvlJc w:val="left"/>
      <w:pPr>
        <w:tabs>
          <w:tab w:val="num" w:pos="3600"/>
        </w:tabs>
        <w:ind w:left="3600" w:hanging="360"/>
      </w:pPr>
    </w:lvl>
    <w:lvl w:ilvl="5" w:tplc="E4A88016" w:tentative="1">
      <w:start w:val="1"/>
      <w:numFmt w:val="lowerRoman"/>
      <w:lvlText w:val="%6."/>
      <w:lvlJc w:val="right"/>
      <w:pPr>
        <w:tabs>
          <w:tab w:val="num" w:pos="4320"/>
        </w:tabs>
        <w:ind w:left="4320" w:hanging="180"/>
      </w:pPr>
    </w:lvl>
    <w:lvl w:ilvl="6" w:tplc="64BCE094" w:tentative="1">
      <w:start w:val="1"/>
      <w:numFmt w:val="decimal"/>
      <w:lvlText w:val="%7."/>
      <w:lvlJc w:val="left"/>
      <w:pPr>
        <w:tabs>
          <w:tab w:val="num" w:pos="5040"/>
        </w:tabs>
        <w:ind w:left="5040" w:hanging="360"/>
      </w:pPr>
    </w:lvl>
    <w:lvl w:ilvl="7" w:tplc="238ABCC0" w:tentative="1">
      <w:start w:val="1"/>
      <w:numFmt w:val="lowerLetter"/>
      <w:lvlText w:val="%8."/>
      <w:lvlJc w:val="left"/>
      <w:pPr>
        <w:tabs>
          <w:tab w:val="num" w:pos="5760"/>
        </w:tabs>
        <w:ind w:left="5760" w:hanging="360"/>
      </w:pPr>
    </w:lvl>
    <w:lvl w:ilvl="8" w:tplc="99F867EE" w:tentative="1">
      <w:start w:val="1"/>
      <w:numFmt w:val="lowerRoman"/>
      <w:lvlText w:val="%9."/>
      <w:lvlJc w:val="right"/>
      <w:pPr>
        <w:tabs>
          <w:tab w:val="num" w:pos="6480"/>
        </w:tabs>
        <w:ind w:left="6480" w:hanging="180"/>
      </w:pPr>
    </w:lvl>
  </w:abstractNum>
  <w:abstractNum w:abstractNumId="3" w15:restartNumberingAfterBreak="0">
    <w:nsid w:val="0CD4618E"/>
    <w:multiLevelType w:val="hybridMultilevel"/>
    <w:tmpl w:val="B4AC9E5E"/>
    <w:lvl w:ilvl="0" w:tplc="BFEC3872">
      <w:start w:val="1"/>
      <w:numFmt w:val="bullet"/>
      <w:lvlText w:val=""/>
      <w:lvlJc w:val="left"/>
      <w:pPr>
        <w:tabs>
          <w:tab w:val="num" w:pos="926"/>
        </w:tabs>
        <w:ind w:left="926" w:hanging="360"/>
      </w:pPr>
      <w:rPr>
        <w:rFonts w:ascii="Symbol" w:hAnsi="Symbol" w:hint="default"/>
        <w:color w:val="auto"/>
        <w:sz w:val="18"/>
      </w:rPr>
    </w:lvl>
    <w:lvl w:ilvl="1" w:tplc="C2E0B472">
      <w:numFmt w:val="bullet"/>
      <w:lvlText w:val=""/>
      <w:lvlJc w:val="left"/>
      <w:pPr>
        <w:tabs>
          <w:tab w:val="num" w:pos="1800"/>
        </w:tabs>
        <w:ind w:left="1800" w:hanging="360"/>
      </w:pPr>
      <w:rPr>
        <w:rFonts w:ascii="Wingdings" w:hAnsi="Wingdings" w:hint="default"/>
        <w:color w:val="auto"/>
        <w:sz w:val="18"/>
      </w:rPr>
    </w:lvl>
    <w:lvl w:ilvl="2" w:tplc="FCB67206" w:tentative="1">
      <w:start w:val="1"/>
      <w:numFmt w:val="bullet"/>
      <w:lvlText w:val=""/>
      <w:lvlJc w:val="left"/>
      <w:pPr>
        <w:tabs>
          <w:tab w:val="num" w:pos="2520"/>
        </w:tabs>
        <w:ind w:left="2520" w:hanging="360"/>
      </w:pPr>
      <w:rPr>
        <w:rFonts w:ascii="Wingdings" w:hAnsi="Wingdings" w:hint="default"/>
      </w:rPr>
    </w:lvl>
    <w:lvl w:ilvl="3" w:tplc="B050973C" w:tentative="1">
      <w:start w:val="1"/>
      <w:numFmt w:val="bullet"/>
      <w:lvlText w:val=""/>
      <w:lvlJc w:val="left"/>
      <w:pPr>
        <w:tabs>
          <w:tab w:val="num" w:pos="3240"/>
        </w:tabs>
        <w:ind w:left="3240" w:hanging="360"/>
      </w:pPr>
      <w:rPr>
        <w:rFonts w:ascii="Symbol" w:hAnsi="Symbol" w:hint="default"/>
      </w:rPr>
    </w:lvl>
    <w:lvl w:ilvl="4" w:tplc="4088FE8A" w:tentative="1">
      <w:start w:val="1"/>
      <w:numFmt w:val="bullet"/>
      <w:lvlText w:val="o"/>
      <w:lvlJc w:val="left"/>
      <w:pPr>
        <w:tabs>
          <w:tab w:val="num" w:pos="3960"/>
        </w:tabs>
        <w:ind w:left="3960" w:hanging="360"/>
      </w:pPr>
      <w:rPr>
        <w:rFonts w:ascii="Courier New" w:hAnsi="Courier New" w:cs="Courier New" w:hint="default"/>
      </w:rPr>
    </w:lvl>
    <w:lvl w:ilvl="5" w:tplc="AF724B56" w:tentative="1">
      <w:start w:val="1"/>
      <w:numFmt w:val="bullet"/>
      <w:lvlText w:val=""/>
      <w:lvlJc w:val="left"/>
      <w:pPr>
        <w:tabs>
          <w:tab w:val="num" w:pos="4680"/>
        </w:tabs>
        <w:ind w:left="4680" w:hanging="360"/>
      </w:pPr>
      <w:rPr>
        <w:rFonts w:ascii="Wingdings" w:hAnsi="Wingdings" w:hint="default"/>
      </w:rPr>
    </w:lvl>
    <w:lvl w:ilvl="6" w:tplc="B5DA1E9E" w:tentative="1">
      <w:start w:val="1"/>
      <w:numFmt w:val="bullet"/>
      <w:lvlText w:val=""/>
      <w:lvlJc w:val="left"/>
      <w:pPr>
        <w:tabs>
          <w:tab w:val="num" w:pos="5400"/>
        </w:tabs>
        <w:ind w:left="5400" w:hanging="360"/>
      </w:pPr>
      <w:rPr>
        <w:rFonts w:ascii="Symbol" w:hAnsi="Symbol" w:hint="default"/>
      </w:rPr>
    </w:lvl>
    <w:lvl w:ilvl="7" w:tplc="F01AA9FA" w:tentative="1">
      <w:start w:val="1"/>
      <w:numFmt w:val="bullet"/>
      <w:lvlText w:val="o"/>
      <w:lvlJc w:val="left"/>
      <w:pPr>
        <w:tabs>
          <w:tab w:val="num" w:pos="6120"/>
        </w:tabs>
        <w:ind w:left="6120" w:hanging="360"/>
      </w:pPr>
      <w:rPr>
        <w:rFonts w:ascii="Courier New" w:hAnsi="Courier New" w:cs="Courier New" w:hint="default"/>
      </w:rPr>
    </w:lvl>
    <w:lvl w:ilvl="8" w:tplc="6F9088E8"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5C5FC7"/>
    <w:multiLevelType w:val="hybridMultilevel"/>
    <w:tmpl w:val="4E14B666"/>
    <w:lvl w:ilvl="0" w:tplc="6478C332">
      <w:start w:val="1"/>
      <w:numFmt w:val="bullet"/>
      <w:lvlText w:val="о"/>
      <w:lvlJc w:val="left"/>
      <w:pPr>
        <w:tabs>
          <w:tab w:val="num" w:pos="540"/>
        </w:tabs>
        <w:ind w:left="540" w:hanging="360"/>
      </w:pPr>
      <w:rPr>
        <w:rFonts w:ascii="Courier New" w:hAnsi="Courier New" w:hint="default"/>
      </w:rPr>
    </w:lvl>
    <w:lvl w:ilvl="1" w:tplc="E7F4077C" w:tentative="1">
      <w:start w:val="1"/>
      <w:numFmt w:val="bullet"/>
      <w:lvlText w:val="o"/>
      <w:lvlJc w:val="left"/>
      <w:pPr>
        <w:tabs>
          <w:tab w:val="num" w:pos="1620"/>
        </w:tabs>
        <w:ind w:left="1620" w:hanging="360"/>
      </w:pPr>
      <w:rPr>
        <w:rFonts w:ascii="Courier New" w:hAnsi="Courier New" w:cs="Courier New" w:hint="default"/>
      </w:rPr>
    </w:lvl>
    <w:lvl w:ilvl="2" w:tplc="6774409C" w:tentative="1">
      <w:start w:val="1"/>
      <w:numFmt w:val="bullet"/>
      <w:lvlText w:val=""/>
      <w:lvlJc w:val="left"/>
      <w:pPr>
        <w:tabs>
          <w:tab w:val="num" w:pos="2340"/>
        </w:tabs>
        <w:ind w:left="2340" w:hanging="360"/>
      </w:pPr>
      <w:rPr>
        <w:rFonts w:ascii="Wingdings" w:hAnsi="Wingdings" w:hint="default"/>
      </w:rPr>
    </w:lvl>
    <w:lvl w:ilvl="3" w:tplc="08D8C302" w:tentative="1">
      <w:start w:val="1"/>
      <w:numFmt w:val="bullet"/>
      <w:lvlText w:val=""/>
      <w:lvlJc w:val="left"/>
      <w:pPr>
        <w:tabs>
          <w:tab w:val="num" w:pos="3060"/>
        </w:tabs>
        <w:ind w:left="3060" w:hanging="360"/>
      </w:pPr>
      <w:rPr>
        <w:rFonts w:ascii="Symbol" w:hAnsi="Symbol" w:hint="default"/>
      </w:rPr>
    </w:lvl>
    <w:lvl w:ilvl="4" w:tplc="C3401AB0" w:tentative="1">
      <w:start w:val="1"/>
      <w:numFmt w:val="bullet"/>
      <w:lvlText w:val="o"/>
      <w:lvlJc w:val="left"/>
      <w:pPr>
        <w:tabs>
          <w:tab w:val="num" w:pos="3780"/>
        </w:tabs>
        <w:ind w:left="3780" w:hanging="360"/>
      </w:pPr>
      <w:rPr>
        <w:rFonts w:ascii="Courier New" w:hAnsi="Courier New" w:cs="Courier New" w:hint="default"/>
      </w:rPr>
    </w:lvl>
    <w:lvl w:ilvl="5" w:tplc="246CC214" w:tentative="1">
      <w:start w:val="1"/>
      <w:numFmt w:val="bullet"/>
      <w:lvlText w:val=""/>
      <w:lvlJc w:val="left"/>
      <w:pPr>
        <w:tabs>
          <w:tab w:val="num" w:pos="4500"/>
        </w:tabs>
        <w:ind w:left="4500" w:hanging="360"/>
      </w:pPr>
      <w:rPr>
        <w:rFonts w:ascii="Wingdings" w:hAnsi="Wingdings" w:hint="default"/>
      </w:rPr>
    </w:lvl>
    <w:lvl w:ilvl="6" w:tplc="0A50E478" w:tentative="1">
      <w:start w:val="1"/>
      <w:numFmt w:val="bullet"/>
      <w:lvlText w:val=""/>
      <w:lvlJc w:val="left"/>
      <w:pPr>
        <w:tabs>
          <w:tab w:val="num" w:pos="5220"/>
        </w:tabs>
        <w:ind w:left="5220" w:hanging="360"/>
      </w:pPr>
      <w:rPr>
        <w:rFonts w:ascii="Symbol" w:hAnsi="Symbol" w:hint="default"/>
      </w:rPr>
    </w:lvl>
    <w:lvl w:ilvl="7" w:tplc="7578FF4C" w:tentative="1">
      <w:start w:val="1"/>
      <w:numFmt w:val="bullet"/>
      <w:lvlText w:val="o"/>
      <w:lvlJc w:val="left"/>
      <w:pPr>
        <w:tabs>
          <w:tab w:val="num" w:pos="5940"/>
        </w:tabs>
        <w:ind w:left="5940" w:hanging="360"/>
      </w:pPr>
      <w:rPr>
        <w:rFonts w:ascii="Courier New" w:hAnsi="Courier New" w:cs="Courier New" w:hint="default"/>
      </w:rPr>
    </w:lvl>
    <w:lvl w:ilvl="8" w:tplc="A25AC1E6"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11921EE"/>
    <w:multiLevelType w:val="hybridMultilevel"/>
    <w:tmpl w:val="C6EE1B9E"/>
    <w:lvl w:ilvl="0" w:tplc="D5640AD4">
      <w:start w:val="1"/>
      <w:numFmt w:val="decimal"/>
      <w:lvlText w:val="%1."/>
      <w:lvlJc w:val="left"/>
      <w:pPr>
        <w:ind w:left="720" w:hanging="360"/>
      </w:pPr>
      <w:rPr>
        <w:rFonts w:hint="default"/>
        <w:sz w:val="28"/>
      </w:rPr>
    </w:lvl>
    <w:lvl w:ilvl="1" w:tplc="C73A944C" w:tentative="1">
      <w:start w:val="1"/>
      <w:numFmt w:val="lowerLetter"/>
      <w:lvlText w:val="%2."/>
      <w:lvlJc w:val="left"/>
      <w:pPr>
        <w:ind w:left="1440" w:hanging="360"/>
      </w:pPr>
    </w:lvl>
    <w:lvl w:ilvl="2" w:tplc="A3F4600C" w:tentative="1">
      <w:start w:val="1"/>
      <w:numFmt w:val="lowerRoman"/>
      <w:lvlText w:val="%3."/>
      <w:lvlJc w:val="right"/>
      <w:pPr>
        <w:ind w:left="2160" w:hanging="180"/>
      </w:pPr>
    </w:lvl>
    <w:lvl w:ilvl="3" w:tplc="4A38A8EA" w:tentative="1">
      <w:start w:val="1"/>
      <w:numFmt w:val="decimal"/>
      <w:lvlText w:val="%4."/>
      <w:lvlJc w:val="left"/>
      <w:pPr>
        <w:ind w:left="2880" w:hanging="360"/>
      </w:pPr>
    </w:lvl>
    <w:lvl w:ilvl="4" w:tplc="8BFE1BE6" w:tentative="1">
      <w:start w:val="1"/>
      <w:numFmt w:val="lowerLetter"/>
      <w:lvlText w:val="%5."/>
      <w:lvlJc w:val="left"/>
      <w:pPr>
        <w:ind w:left="3600" w:hanging="360"/>
      </w:pPr>
    </w:lvl>
    <w:lvl w:ilvl="5" w:tplc="BE9E6E48" w:tentative="1">
      <w:start w:val="1"/>
      <w:numFmt w:val="lowerRoman"/>
      <w:lvlText w:val="%6."/>
      <w:lvlJc w:val="right"/>
      <w:pPr>
        <w:ind w:left="4320" w:hanging="180"/>
      </w:pPr>
    </w:lvl>
    <w:lvl w:ilvl="6" w:tplc="29D887D6" w:tentative="1">
      <w:start w:val="1"/>
      <w:numFmt w:val="decimal"/>
      <w:lvlText w:val="%7."/>
      <w:lvlJc w:val="left"/>
      <w:pPr>
        <w:ind w:left="5040" w:hanging="360"/>
      </w:pPr>
    </w:lvl>
    <w:lvl w:ilvl="7" w:tplc="9968A2B4" w:tentative="1">
      <w:start w:val="1"/>
      <w:numFmt w:val="lowerLetter"/>
      <w:lvlText w:val="%8."/>
      <w:lvlJc w:val="left"/>
      <w:pPr>
        <w:ind w:left="5760" w:hanging="360"/>
      </w:pPr>
    </w:lvl>
    <w:lvl w:ilvl="8" w:tplc="5B621BD6" w:tentative="1">
      <w:start w:val="1"/>
      <w:numFmt w:val="lowerRoman"/>
      <w:lvlText w:val="%9."/>
      <w:lvlJc w:val="right"/>
      <w:pPr>
        <w:ind w:left="6480" w:hanging="180"/>
      </w:pPr>
    </w:lvl>
  </w:abstractNum>
  <w:abstractNum w:abstractNumId="6" w15:restartNumberingAfterBreak="0">
    <w:nsid w:val="12EB6CDE"/>
    <w:multiLevelType w:val="hybridMultilevel"/>
    <w:tmpl w:val="AE544586"/>
    <w:lvl w:ilvl="0" w:tplc="B57835D8">
      <w:start w:val="1"/>
      <w:numFmt w:val="decimal"/>
      <w:lvlText w:val="%1."/>
      <w:lvlJc w:val="left"/>
      <w:pPr>
        <w:tabs>
          <w:tab w:val="num" w:pos="3240"/>
        </w:tabs>
        <w:ind w:left="3240" w:hanging="360"/>
      </w:pPr>
      <w:rPr>
        <w:rFonts w:hint="default"/>
      </w:rPr>
    </w:lvl>
    <w:lvl w:ilvl="1" w:tplc="EBA010A4" w:tentative="1">
      <w:start w:val="1"/>
      <w:numFmt w:val="lowerLetter"/>
      <w:lvlText w:val="%2."/>
      <w:lvlJc w:val="left"/>
      <w:pPr>
        <w:tabs>
          <w:tab w:val="num" w:pos="1440"/>
        </w:tabs>
        <w:ind w:left="1440" w:hanging="360"/>
      </w:pPr>
    </w:lvl>
    <w:lvl w:ilvl="2" w:tplc="B3E60DB6" w:tentative="1">
      <w:start w:val="1"/>
      <w:numFmt w:val="lowerRoman"/>
      <w:lvlText w:val="%3."/>
      <w:lvlJc w:val="right"/>
      <w:pPr>
        <w:tabs>
          <w:tab w:val="num" w:pos="2160"/>
        </w:tabs>
        <w:ind w:left="2160" w:hanging="180"/>
      </w:pPr>
    </w:lvl>
    <w:lvl w:ilvl="3" w:tplc="7BBC4D4E" w:tentative="1">
      <w:start w:val="1"/>
      <w:numFmt w:val="decimal"/>
      <w:lvlText w:val="%4."/>
      <w:lvlJc w:val="left"/>
      <w:pPr>
        <w:tabs>
          <w:tab w:val="num" w:pos="2880"/>
        </w:tabs>
        <w:ind w:left="2880" w:hanging="360"/>
      </w:pPr>
    </w:lvl>
    <w:lvl w:ilvl="4" w:tplc="26E68ADC" w:tentative="1">
      <w:start w:val="1"/>
      <w:numFmt w:val="lowerLetter"/>
      <w:lvlText w:val="%5."/>
      <w:lvlJc w:val="left"/>
      <w:pPr>
        <w:tabs>
          <w:tab w:val="num" w:pos="3600"/>
        </w:tabs>
        <w:ind w:left="3600" w:hanging="360"/>
      </w:pPr>
    </w:lvl>
    <w:lvl w:ilvl="5" w:tplc="90966060" w:tentative="1">
      <w:start w:val="1"/>
      <w:numFmt w:val="lowerRoman"/>
      <w:lvlText w:val="%6."/>
      <w:lvlJc w:val="right"/>
      <w:pPr>
        <w:tabs>
          <w:tab w:val="num" w:pos="4320"/>
        </w:tabs>
        <w:ind w:left="4320" w:hanging="180"/>
      </w:pPr>
    </w:lvl>
    <w:lvl w:ilvl="6" w:tplc="B8DEA6FA" w:tentative="1">
      <w:start w:val="1"/>
      <w:numFmt w:val="decimal"/>
      <w:lvlText w:val="%7."/>
      <w:lvlJc w:val="left"/>
      <w:pPr>
        <w:tabs>
          <w:tab w:val="num" w:pos="5040"/>
        </w:tabs>
        <w:ind w:left="5040" w:hanging="360"/>
      </w:pPr>
    </w:lvl>
    <w:lvl w:ilvl="7" w:tplc="5CFEF1C0" w:tentative="1">
      <w:start w:val="1"/>
      <w:numFmt w:val="lowerLetter"/>
      <w:lvlText w:val="%8."/>
      <w:lvlJc w:val="left"/>
      <w:pPr>
        <w:tabs>
          <w:tab w:val="num" w:pos="5760"/>
        </w:tabs>
        <w:ind w:left="5760" w:hanging="360"/>
      </w:pPr>
    </w:lvl>
    <w:lvl w:ilvl="8" w:tplc="EA1E18DE" w:tentative="1">
      <w:start w:val="1"/>
      <w:numFmt w:val="lowerRoman"/>
      <w:lvlText w:val="%9."/>
      <w:lvlJc w:val="right"/>
      <w:pPr>
        <w:tabs>
          <w:tab w:val="num" w:pos="6480"/>
        </w:tabs>
        <w:ind w:left="6480" w:hanging="180"/>
      </w:pPr>
    </w:lvl>
  </w:abstractNum>
  <w:abstractNum w:abstractNumId="7" w15:restartNumberingAfterBreak="0">
    <w:nsid w:val="13B36CE3"/>
    <w:multiLevelType w:val="multilevel"/>
    <w:tmpl w:val="4E14B666"/>
    <w:lvl w:ilvl="0">
      <w:start w:val="1"/>
      <w:numFmt w:val="bullet"/>
      <w:lvlText w:val="о"/>
      <w:lvlJc w:val="left"/>
      <w:pPr>
        <w:tabs>
          <w:tab w:val="num" w:pos="540"/>
        </w:tabs>
        <w:ind w:left="540" w:hanging="360"/>
      </w:pPr>
      <w:rPr>
        <w:rFonts w:ascii="Courier New" w:hAnsi="Courier New"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52D0714"/>
    <w:multiLevelType w:val="multilevel"/>
    <w:tmpl w:val="482E67BC"/>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DF4F0F"/>
    <w:multiLevelType w:val="hybridMultilevel"/>
    <w:tmpl w:val="6B5C2CCA"/>
    <w:lvl w:ilvl="0" w:tplc="92204BCA">
      <w:start w:val="1"/>
      <w:numFmt w:val="bullet"/>
      <w:lvlText w:val="●"/>
      <w:lvlJc w:val="left"/>
      <w:pPr>
        <w:tabs>
          <w:tab w:val="num" w:pos="360"/>
        </w:tabs>
        <w:ind w:left="360" w:hanging="360"/>
      </w:pPr>
      <w:rPr>
        <w:rFonts w:ascii="Courier New" w:hAnsi="Courier New" w:hint="default"/>
      </w:rPr>
    </w:lvl>
    <w:lvl w:ilvl="1" w:tplc="048228B4">
      <w:start w:val="1"/>
      <w:numFmt w:val="bullet"/>
      <w:lvlText w:val="o"/>
      <w:lvlJc w:val="left"/>
      <w:pPr>
        <w:tabs>
          <w:tab w:val="num" w:pos="-1440"/>
        </w:tabs>
        <w:ind w:left="-1440" w:hanging="360"/>
      </w:pPr>
      <w:rPr>
        <w:rFonts w:ascii="Courier New" w:hAnsi="Courier New" w:cs="Courier New" w:hint="default"/>
      </w:rPr>
    </w:lvl>
    <w:lvl w:ilvl="2" w:tplc="C93A6F44" w:tentative="1">
      <w:start w:val="1"/>
      <w:numFmt w:val="bullet"/>
      <w:lvlText w:val=""/>
      <w:lvlJc w:val="left"/>
      <w:pPr>
        <w:tabs>
          <w:tab w:val="num" w:pos="-720"/>
        </w:tabs>
        <w:ind w:left="-720" w:hanging="360"/>
      </w:pPr>
      <w:rPr>
        <w:rFonts w:ascii="Wingdings" w:hAnsi="Wingdings" w:hint="default"/>
      </w:rPr>
    </w:lvl>
    <w:lvl w:ilvl="3" w:tplc="0616BF16" w:tentative="1">
      <w:start w:val="1"/>
      <w:numFmt w:val="bullet"/>
      <w:lvlText w:val=""/>
      <w:lvlJc w:val="left"/>
      <w:pPr>
        <w:tabs>
          <w:tab w:val="num" w:pos="0"/>
        </w:tabs>
        <w:ind w:left="0" w:hanging="360"/>
      </w:pPr>
      <w:rPr>
        <w:rFonts w:ascii="Symbol" w:hAnsi="Symbol" w:hint="default"/>
      </w:rPr>
    </w:lvl>
    <w:lvl w:ilvl="4" w:tplc="211C7E6A" w:tentative="1">
      <w:start w:val="1"/>
      <w:numFmt w:val="bullet"/>
      <w:lvlText w:val="o"/>
      <w:lvlJc w:val="left"/>
      <w:pPr>
        <w:tabs>
          <w:tab w:val="num" w:pos="720"/>
        </w:tabs>
        <w:ind w:left="720" w:hanging="360"/>
      </w:pPr>
      <w:rPr>
        <w:rFonts w:ascii="Courier New" w:hAnsi="Courier New" w:cs="Courier New" w:hint="default"/>
      </w:rPr>
    </w:lvl>
    <w:lvl w:ilvl="5" w:tplc="24E493EA" w:tentative="1">
      <w:start w:val="1"/>
      <w:numFmt w:val="bullet"/>
      <w:lvlText w:val=""/>
      <w:lvlJc w:val="left"/>
      <w:pPr>
        <w:tabs>
          <w:tab w:val="num" w:pos="1440"/>
        </w:tabs>
        <w:ind w:left="1440" w:hanging="360"/>
      </w:pPr>
      <w:rPr>
        <w:rFonts w:ascii="Wingdings" w:hAnsi="Wingdings" w:hint="default"/>
      </w:rPr>
    </w:lvl>
    <w:lvl w:ilvl="6" w:tplc="DD0CC8D8" w:tentative="1">
      <w:start w:val="1"/>
      <w:numFmt w:val="bullet"/>
      <w:lvlText w:val=""/>
      <w:lvlJc w:val="left"/>
      <w:pPr>
        <w:tabs>
          <w:tab w:val="num" w:pos="2160"/>
        </w:tabs>
        <w:ind w:left="2160" w:hanging="360"/>
      </w:pPr>
      <w:rPr>
        <w:rFonts w:ascii="Symbol" w:hAnsi="Symbol" w:hint="default"/>
      </w:rPr>
    </w:lvl>
    <w:lvl w:ilvl="7" w:tplc="B0961D9E" w:tentative="1">
      <w:start w:val="1"/>
      <w:numFmt w:val="bullet"/>
      <w:lvlText w:val="o"/>
      <w:lvlJc w:val="left"/>
      <w:pPr>
        <w:tabs>
          <w:tab w:val="num" w:pos="2880"/>
        </w:tabs>
        <w:ind w:left="2880" w:hanging="360"/>
      </w:pPr>
      <w:rPr>
        <w:rFonts w:ascii="Courier New" w:hAnsi="Courier New" w:cs="Courier New" w:hint="default"/>
      </w:rPr>
    </w:lvl>
    <w:lvl w:ilvl="8" w:tplc="A790B340" w:tentative="1">
      <w:start w:val="1"/>
      <w:numFmt w:val="bullet"/>
      <w:lvlText w:val=""/>
      <w:lvlJc w:val="left"/>
      <w:pPr>
        <w:tabs>
          <w:tab w:val="num" w:pos="3600"/>
        </w:tabs>
        <w:ind w:left="3600" w:hanging="360"/>
      </w:pPr>
      <w:rPr>
        <w:rFonts w:ascii="Wingdings" w:hAnsi="Wingdings" w:hint="default"/>
      </w:rPr>
    </w:lvl>
  </w:abstractNum>
  <w:abstractNum w:abstractNumId="10" w15:restartNumberingAfterBreak="0">
    <w:nsid w:val="15FC2785"/>
    <w:multiLevelType w:val="hybridMultilevel"/>
    <w:tmpl w:val="A1D61D8A"/>
    <w:lvl w:ilvl="0" w:tplc="4E52F748">
      <w:start w:val="1"/>
      <w:numFmt w:val="bullet"/>
      <w:lvlText w:val=""/>
      <w:lvlJc w:val="left"/>
      <w:pPr>
        <w:tabs>
          <w:tab w:val="num" w:pos="540"/>
        </w:tabs>
        <w:ind w:left="540" w:hanging="360"/>
      </w:pPr>
      <w:rPr>
        <w:rFonts w:ascii="Symbol" w:hAnsi="Symbol" w:hint="default"/>
        <w:color w:val="auto"/>
        <w:sz w:val="18"/>
      </w:rPr>
    </w:lvl>
    <w:lvl w:ilvl="1" w:tplc="3E2C888A" w:tentative="1">
      <w:start w:val="1"/>
      <w:numFmt w:val="bullet"/>
      <w:lvlText w:val="o"/>
      <w:lvlJc w:val="left"/>
      <w:pPr>
        <w:tabs>
          <w:tab w:val="num" w:pos="1620"/>
        </w:tabs>
        <w:ind w:left="1620" w:hanging="360"/>
      </w:pPr>
      <w:rPr>
        <w:rFonts w:ascii="Courier New" w:hAnsi="Courier New" w:cs="Courier New" w:hint="default"/>
      </w:rPr>
    </w:lvl>
    <w:lvl w:ilvl="2" w:tplc="AB880DB2" w:tentative="1">
      <w:start w:val="1"/>
      <w:numFmt w:val="bullet"/>
      <w:lvlText w:val=""/>
      <w:lvlJc w:val="left"/>
      <w:pPr>
        <w:tabs>
          <w:tab w:val="num" w:pos="2340"/>
        </w:tabs>
        <w:ind w:left="2340" w:hanging="360"/>
      </w:pPr>
      <w:rPr>
        <w:rFonts w:ascii="Wingdings" w:hAnsi="Wingdings" w:hint="default"/>
      </w:rPr>
    </w:lvl>
    <w:lvl w:ilvl="3" w:tplc="C8B09D82" w:tentative="1">
      <w:start w:val="1"/>
      <w:numFmt w:val="bullet"/>
      <w:lvlText w:val=""/>
      <w:lvlJc w:val="left"/>
      <w:pPr>
        <w:tabs>
          <w:tab w:val="num" w:pos="3060"/>
        </w:tabs>
        <w:ind w:left="3060" w:hanging="360"/>
      </w:pPr>
      <w:rPr>
        <w:rFonts w:ascii="Symbol" w:hAnsi="Symbol" w:hint="default"/>
      </w:rPr>
    </w:lvl>
    <w:lvl w:ilvl="4" w:tplc="23340BAE" w:tentative="1">
      <w:start w:val="1"/>
      <w:numFmt w:val="bullet"/>
      <w:lvlText w:val="o"/>
      <w:lvlJc w:val="left"/>
      <w:pPr>
        <w:tabs>
          <w:tab w:val="num" w:pos="3780"/>
        </w:tabs>
        <w:ind w:left="3780" w:hanging="360"/>
      </w:pPr>
      <w:rPr>
        <w:rFonts w:ascii="Courier New" w:hAnsi="Courier New" w:cs="Courier New" w:hint="default"/>
      </w:rPr>
    </w:lvl>
    <w:lvl w:ilvl="5" w:tplc="4F888AD6" w:tentative="1">
      <w:start w:val="1"/>
      <w:numFmt w:val="bullet"/>
      <w:lvlText w:val=""/>
      <w:lvlJc w:val="left"/>
      <w:pPr>
        <w:tabs>
          <w:tab w:val="num" w:pos="4500"/>
        </w:tabs>
        <w:ind w:left="4500" w:hanging="360"/>
      </w:pPr>
      <w:rPr>
        <w:rFonts w:ascii="Wingdings" w:hAnsi="Wingdings" w:hint="default"/>
      </w:rPr>
    </w:lvl>
    <w:lvl w:ilvl="6" w:tplc="C7827BB2" w:tentative="1">
      <w:start w:val="1"/>
      <w:numFmt w:val="bullet"/>
      <w:lvlText w:val=""/>
      <w:lvlJc w:val="left"/>
      <w:pPr>
        <w:tabs>
          <w:tab w:val="num" w:pos="5220"/>
        </w:tabs>
        <w:ind w:left="5220" w:hanging="360"/>
      </w:pPr>
      <w:rPr>
        <w:rFonts w:ascii="Symbol" w:hAnsi="Symbol" w:hint="default"/>
      </w:rPr>
    </w:lvl>
    <w:lvl w:ilvl="7" w:tplc="FE4C2DF0" w:tentative="1">
      <w:start w:val="1"/>
      <w:numFmt w:val="bullet"/>
      <w:lvlText w:val="o"/>
      <w:lvlJc w:val="left"/>
      <w:pPr>
        <w:tabs>
          <w:tab w:val="num" w:pos="5940"/>
        </w:tabs>
        <w:ind w:left="5940" w:hanging="360"/>
      </w:pPr>
      <w:rPr>
        <w:rFonts w:ascii="Courier New" w:hAnsi="Courier New" w:cs="Courier New" w:hint="default"/>
      </w:rPr>
    </w:lvl>
    <w:lvl w:ilvl="8" w:tplc="BC12A8A4"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217368C5"/>
    <w:multiLevelType w:val="hybridMultilevel"/>
    <w:tmpl w:val="42BA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3804A1"/>
    <w:multiLevelType w:val="hybridMultilevel"/>
    <w:tmpl w:val="7BC0E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D64C22"/>
    <w:multiLevelType w:val="hybridMultilevel"/>
    <w:tmpl w:val="72EC6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26C47"/>
    <w:multiLevelType w:val="hybridMultilevel"/>
    <w:tmpl w:val="ADC4BAA4"/>
    <w:lvl w:ilvl="0" w:tplc="41804A6A">
      <w:start w:val="1"/>
      <w:numFmt w:val="bullet"/>
      <w:lvlText w:val=""/>
      <w:lvlJc w:val="left"/>
      <w:pPr>
        <w:tabs>
          <w:tab w:val="num" w:pos="540"/>
        </w:tabs>
        <w:ind w:left="540" w:hanging="360"/>
      </w:pPr>
      <w:rPr>
        <w:rFonts w:ascii="Symbol" w:hAnsi="Symbol" w:hint="default"/>
        <w:color w:val="auto"/>
        <w:sz w:val="18"/>
      </w:rPr>
    </w:lvl>
    <w:lvl w:ilvl="1" w:tplc="37AC4172" w:tentative="1">
      <w:start w:val="1"/>
      <w:numFmt w:val="bullet"/>
      <w:lvlText w:val="o"/>
      <w:lvlJc w:val="left"/>
      <w:pPr>
        <w:tabs>
          <w:tab w:val="num" w:pos="1620"/>
        </w:tabs>
        <w:ind w:left="1620" w:hanging="360"/>
      </w:pPr>
      <w:rPr>
        <w:rFonts w:ascii="Courier New" w:hAnsi="Courier New" w:cs="Courier New" w:hint="default"/>
      </w:rPr>
    </w:lvl>
    <w:lvl w:ilvl="2" w:tplc="445605EE" w:tentative="1">
      <w:start w:val="1"/>
      <w:numFmt w:val="bullet"/>
      <w:lvlText w:val=""/>
      <w:lvlJc w:val="left"/>
      <w:pPr>
        <w:tabs>
          <w:tab w:val="num" w:pos="2340"/>
        </w:tabs>
        <w:ind w:left="2340" w:hanging="360"/>
      </w:pPr>
      <w:rPr>
        <w:rFonts w:ascii="Wingdings" w:hAnsi="Wingdings" w:hint="default"/>
      </w:rPr>
    </w:lvl>
    <w:lvl w:ilvl="3" w:tplc="B89CE73A" w:tentative="1">
      <w:start w:val="1"/>
      <w:numFmt w:val="bullet"/>
      <w:lvlText w:val=""/>
      <w:lvlJc w:val="left"/>
      <w:pPr>
        <w:tabs>
          <w:tab w:val="num" w:pos="3060"/>
        </w:tabs>
        <w:ind w:left="3060" w:hanging="360"/>
      </w:pPr>
      <w:rPr>
        <w:rFonts w:ascii="Symbol" w:hAnsi="Symbol" w:hint="default"/>
      </w:rPr>
    </w:lvl>
    <w:lvl w:ilvl="4" w:tplc="2CBA398C" w:tentative="1">
      <w:start w:val="1"/>
      <w:numFmt w:val="bullet"/>
      <w:lvlText w:val="o"/>
      <w:lvlJc w:val="left"/>
      <w:pPr>
        <w:tabs>
          <w:tab w:val="num" w:pos="3780"/>
        </w:tabs>
        <w:ind w:left="3780" w:hanging="360"/>
      </w:pPr>
      <w:rPr>
        <w:rFonts w:ascii="Courier New" w:hAnsi="Courier New" w:cs="Courier New" w:hint="default"/>
      </w:rPr>
    </w:lvl>
    <w:lvl w:ilvl="5" w:tplc="425AFDAC" w:tentative="1">
      <w:start w:val="1"/>
      <w:numFmt w:val="bullet"/>
      <w:lvlText w:val=""/>
      <w:lvlJc w:val="left"/>
      <w:pPr>
        <w:tabs>
          <w:tab w:val="num" w:pos="4500"/>
        </w:tabs>
        <w:ind w:left="4500" w:hanging="360"/>
      </w:pPr>
      <w:rPr>
        <w:rFonts w:ascii="Wingdings" w:hAnsi="Wingdings" w:hint="default"/>
      </w:rPr>
    </w:lvl>
    <w:lvl w:ilvl="6" w:tplc="6F823E60" w:tentative="1">
      <w:start w:val="1"/>
      <w:numFmt w:val="bullet"/>
      <w:lvlText w:val=""/>
      <w:lvlJc w:val="left"/>
      <w:pPr>
        <w:tabs>
          <w:tab w:val="num" w:pos="5220"/>
        </w:tabs>
        <w:ind w:left="5220" w:hanging="360"/>
      </w:pPr>
      <w:rPr>
        <w:rFonts w:ascii="Symbol" w:hAnsi="Symbol" w:hint="default"/>
      </w:rPr>
    </w:lvl>
    <w:lvl w:ilvl="7" w:tplc="68AC2912" w:tentative="1">
      <w:start w:val="1"/>
      <w:numFmt w:val="bullet"/>
      <w:lvlText w:val="o"/>
      <w:lvlJc w:val="left"/>
      <w:pPr>
        <w:tabs>
          <w:tab w:val="num" w:pos="5940"/>
        </w:tabs>
        <w:ind w:left="5940" w:hanging="360"/>
      </w:pPr>
      <w:rPr>
        <w:rFonts w:ascii="Courier New" w:hAnsi="Courier New" w:cs="Courier New" w:hint="default"/>
      </w:rPr>
    </w:lvl>
    <w:lvl w:ilvl="8" w:tplc="DA2ED91E"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281D1667"/>
    <w:multiLevelType w:val="multilevel"/>
    <w:tmpl w:val="A1D61D8A"/>
    <w:lvl w:ilvl="0">
      <w:start w:val="1"/>
      <w:numFmt w:val="bullet"/>
      <w:lvlText w:val=""/>
      <w:lvlJc w:val="left"/>
      <w:pPr>
        <w:tabs>
          <w:tab w:val="num" w:pos="540"/>
        </w:tabs>
        <w:ind w:left="540" w:hanging="360"/>
      </w:pPr>
      <w:rPr>
        <w:rFonts w:ascii="Symbol" w:hAnsi="Symbol" w:hint="default"/>
        <w:color w:val="auto"/>
        <w:sz w:val="1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28446D55"/>
    <w:multiLevelType w:val="hybridMultilevel"/>
    <w:tmpl w:val="333A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637D57"/>
    <w:multiLevelType w:val="hybridMultilevel"/>
    <w:tmpl w:val="8C7631F0"/>
    <w:lvl w:ilvl="0" w:tplc="6DC6C2AC">
      <w:start w:val="1"/>
      <w:numFmt w:val="bullet"/>
      <w:lvlText w:val="o"/>
      <w:lvlJc w:val="left"/>
      <w:pPr>
        <w:tabs>
          <w:tab w:val="num" w:pos="360"/>
        </w:tabs>
        <w:ind w:left="360" w:hanging="360"/>
      </w:pPr>
      <w:rPr>
        <w:rFonts w:ascii="Courier New" w:hAnsi="Courier New" w:cs="Courier New" w:hint="default"/>
      </w:rPr>
    </w:lvl>
    <w:lvl w:ilvl="1" w:tplc="F68CED7C" w:tentative="1">
      <w:start w:val="1"/>
      <w:numFmt w:val="bullet"/>
      <w:lvlText w:val="o"/>
      <w:lvlJc w:val="left"/>
      <w:pPr>
        <w:tabs>
          <w:tab w:val="num" w:pos="360"/>
        </w:tabs>
        <w:ind w:left="360" w:hanging="360"/>
      </w:pPr>
      <w:rPr>
        <w:rFonts w:ascii="Courier New" w:hAnsi="Courier New" w:cs="Courier New" w:hint="default"/>
      </w:rPr>
    </w:lvl>
    <w:lvl w:ilvl="2" w:tplc="5040293E" w:tentative="1">
      <w:start w:val="1"/>
      <w:numFmt w:val="bullet"/>
      <w:lvlText w:val=""/>
      <w:lvlJc w:val="left"/>
      <w:pPr>
        <w:tabs>
          <w:tab w:val="num" w:pos="1080"/>
        </w:tabs>
        <w:ind w:left="1080" w:hanging="360"/>
      </w:pPr>
      <w:rPr>
        <w:rFonts w:ascii="Wingdings" w:hAnsi="Wingdings" w:hint="default"/>
      </w:rPr>
    </w:lvl>
    <w:lvl w:ilvl="3" w:tplc="A3AA2BCE" w:tentative="1">
      <w:start w:val="1"/>
      <w:numFmt w:val="bullet"/>
      <w:lvlText w:val=""/>
      <w:lvlJc w:val="left"/>
      <w:pPr>
        <w:tabs>
          <w:tab w:val="num" w:pos="1800"/>
        </w:tabs>
        <w:ind w:left="1800" w:hanging="360"/>
      </w:pPr>
      <w:rPr>
        <w:rFonts w:ascii="Symbol" w:hAnsi="Symbol" w:hint="default"/>
      </w:rPr>
    </w:lvl>
    <w:lvl w:ilvl="4" w:tplc="DEBEC784" w:tentative="1">
      <w:start w:val="1"/>
      <w:numFmt w:val="bullet"/>
      <w:lvlText w:val="o"/>
      <w:lvlJc w:val="left"/>
      <w:pPr>
        <w:tabs>
          <w:tab w:val="num" w:pos="2520"/>
        </w:tabs>
        <w:ind w:left="2520" w:hanging="360"/>
      </w:pPr>
      <w:rPr>
        <w:rFonts w:ascii="Courier New" w:hAnsi="Courier New" w:cs="Courier New" w:hint="default"/>
      </w:rPr>
    </w:lvl>
    <w:lvl w:ilvl="5" w:tplc="CA688864" w:tentative="1">
      <w:start w:val="1"/>
      <w:numFmt w:val="bullet"/>
      <w:lvlText w:val=""/>
      <w:lvlJc w:val="left"/>
      <w:pPr>
        <w:tabs>
          <w:tab w:val="num" w:pos="3240"/>
        </w:tabs>
        <w:ind w:left="3240" w:hanging="360"/>
      </w:pPr>
      <w:rPr>
        <w:rFonts w:ascii="Wingdings" w:hAnsi="Wingdings" w:hint="default"/>
      </w:rPr>
    </w:lvl>
    <w:lvl w:ilvl="6" w:tplc="FC085F5E" w:tentative="1">
      <w:start w:val="1"/>
      <w:numFmt w:val="bullet"/>
      <w:lvlText w:val=""/>
      <w:lvlJc w:val="left"/>
      <w:pPr>
        <w:tabs>
          <w:tab w:val="num" w:pos="3960"/>
        </w:tabs>
        <w:ind w:left="3960" w:hanging="360"/>
      </w:pPr>
      <w:rPr>
        <w:rFonts w:ascii="Symbol" w:hAnsi="Symbol" w:hint="default"/>
      </w:rPr>
    </w:lvl>
    <w:lvl w:ilvl="7" w:tplc="24761568" w:tentative="1">
      <w:start w:val="1"/>
      <w:numFmt w:val="bullet"/>
      <w:lvlText w:val="o"/>
      <w:lvlJc w:val="left"/>
      <w:pPr>
        <w:tabs>
          <w:tab w:val="num" w:pos="4680"/>
        </w:tabs>
        <w:ind w:left="4680" w:hanging="360"/>
      </w:pPr>
      <w:rPr>
        <w:rFonts w:ascii="Courier New" w:hAnsi="Courier New" w:cs="Courier New" w:hint="default"/>
      </w:rPr>
    </w:lvl>
    <w:lvl w:ilvl="8" w:tplc="BCD4AC1A"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2C2E2E20"/>
    <w:multiLevelType w:val="hybridMultilevel"/>
    <w:tmpl w:val="9DC878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4624D2"/>
    <w:multiLevelType w:val="hybridMultilevel"/>
    <w:tmpl w:val="F294DB54"/>
    <w:lvl w:ilvl="0" w:tplc="C6FA20BC">
      <w:start w:val="1"/>
      <w:numFmt w:val="decimal"/>
      <w:lvlText w:val="%1."/>
      <w:lvlJc w:val="left"/>
      <w:pPr>
        <w:tabs>
          <w:tab w:val="num" w:pos="720"/>
        </w:tabs>
        <w:ind w:left="720" w:hanging="360"/>
      </w:pPr>
      <w:rPr>
        <w:rFonts w:hint="default"/>
      </w:rPr>
    </w:lvl>
    <w:lvl w:ilvl="1" w:tplc="111496E6">
      <w:start w:val="1"/>
      <w:numFmt w:val="bullet"/>
      <w:lvlText w:val=""/>
      <w:lvlJc w:val="left"/>
      <w:pPr>
        <w:tabs>
          <w:tab w:val="num" w:pos="1440"/>
        </w:tabs>
        <w:ind w:left="1440" w:hanging="360"/>
      </w:pPr>
      <w:rPr>
        <w:rFonts w:ascii="Symbol" w:hAnsi="Symbol" w:hint="default"/>
        <w:color w:val="auto"/>
        <w:sz w:val="18"/>
      </w:rPr>
    </w:lvl>
    <w:lvl w:ilvl="2" w:tplc="84B6BE3C" w:tentative="1">
      <w:start w:val="1"/>
      <w:numFmt w:val="lowerRoman"/>
      <w:lvlText w:val="%3."/>
      <w:lvlJc w:val="right"/>
      <w:pPr>
        <w:tabs>
          <w:tab w:val="num" w:pos="2160"/>
        </w:tabs>
        <w:ind w:left="2160" w:hanging="180"/>
      </w:pPr>
    </w:lvl>
    <w:lvl w:ilvl="3" w:tplc="7C0A1506" w:tentative="1">
      <w:start w:val="1"/>
      <w:numFmt w:val="decimal"/>
      <w:lvlText w:val="%4."/>
      <w:lvlJc w:val="left"/>
      <w:pPr>
        <w:tabs>
          <w:tab w:val="num" w:pos="2880"/>
        </w:tabs>
        <w:ind w:left="2880" w:hanging="360"/>
      </w:pPr>
    </w:lvl>
    <w:lvl w:ilvl="4" w:tplc="FD8CA66C" w:tentative="1">
      <w:start w:val="1"/>
      <w:numFmt w:val="lowerLetter"/>
      <w:lvlText w:val="%5."/>
      <w:lvlJc w:val="left"/>
      <w:pPr>
        <w:tabs>
          <w:tab w:val="num" w:pos="3600"/>
        </w:tabs>
        <w:ind w:left="3600" w:hanging="360"/>
      </w:pPr>
    </w:lvl>
    <w:lvl w:ilvl="5" w:tplc="298658CC" w:tentative="1">
      <w:start w:val="1"/>
      <w:numFmt w:val="lowerRoman"/>
      <w:lvlText w:val="%6."/>
      <w:lvlJc w:val="right"/>
      <w:pPr>
        <w:tabs>
          <w:tab w:val="num" w:pos="4320"/>
        </w:tabs>
        <w:ind w:left="4320" w:hanging="180"/>
      </w:pPr>
    </w:lvl>
    <w:lvl w:ilvl="6" w:tplc="ECEE1020" w:tentative="1">
      <w:start w:val="1"/>
      <w:numFmt w:val="decimal"/>
      <w:lvlText w:val="%7."/>
      <w:lvlJc w:val="left"/>
      <w:pPr>
        <w:tabs>
          <w:tab w:val="num" w:pos="5040"/>
        </w:tabs>
        <w:ind w:left="5040" w:hanging="360"/>
      </w:pPr>
    </w:lvl>
    <w:lvl w:ilvl="7" w:tplc="1800001E" w:tentative="1">
      <w:start w:val="1"/>
      <w:numFmt w:val="lowerLetter"/>
      <w:lvlText w:val="%8."/>
      <w:lvlJc w:val="left"/>
      <w:pPr>
        <w:tabs>
          <w:tab w:val="num" w:pos="5760"/>
        </w:tabs>
        <w:ind w:left="5760" w:hanging="360"/>
      </w:pPr>
    </w:lvl>
    <w:lvl w:ilvl="8" w:tplc="F87A0F3A" w:tentative="1">
      <w:start w:val="1"/>
      <w:numFmt w:val="lowerRoman"/>
      <w:lvlText w:val="%9."/>
      <w:lvlJc w:val="right"/>
      <w:pPr>
        <w:tabs>
          <w:tab w:val="num" w:pos="6480"/>
        </w:tabs>
        <w:ind w:left="6480" w:hanging="180"/>
      </w:pPr>
    </w:lvl>
  </w:abstractNum>
  <w:abstractNum w:abstractNumId="20" w15:restartNumberingAfterBreak="0">
    <w:nsid w:val="3B363456"/>
    <w:multiLevelType w:val="hybridMultilevel"/>
    <w:tmpl w:val="2C1E077A"/>
    <w:lvl w:ilvl="0" w:tplc="0E22721A">
      <w:start w:val="1"/>
      <w:numFmt w:val="bullet"/>
      <w:lvlText w:val="о"/>
      <w:lvlJc w:val="left"/>
      <w:pPr>
        <w:tabs>
          <w:tab w:val="num" w:pos="360"/>
        </w:tabs>
        <w:ind w:left="360" w:hanging="360"/>
      </w:pPr>
      <w:rPr>
        <w:rFonts w:ascii="Courier New" w:hAnsi="Courier New" w:hint="default"/>
      </w:rPr>
    </w:lvl>
    <w:lvl w:ilvl="1" w:tplc="B33C92D4" w:tentative="1">
      <w:start w:val="1"/>
      <w:numFmt w:val="bullet"/>
      <w:lvlText w:val="o"/>
      <w:lvlJc w:val="left"/>
      <w:pPr>
        <w:tabs>
          <w:tab w:val="num" w:pos="1440"/>
        </w:tabs>
        <w:ind w:left="1440" w:hanging="360"/>
      </w:pPr>
      <w:rPr>
        <w:rFonts w:ascii="Courier New" w:hAnsi="Courier New" w:cs="Courier New" w:hint="default"/>
      </w:rPr>
    </w:lvl>
    <w:lvl w:ilvl="2" w:tplc="52EC7D4E" w:tentative="1">
      <w:start w:val="1"/>
      <w:numFmt w:val="bullet"/>
      <w:lvlText w:val=""/>
      <w:lvlJc w:val="left"/>
      <w:pPr>
        <w:tabs>
          <w:tab w:val="num" w:pos="2160"/>
        </w:tabs>
        <w:ind w:left="2160" w:hanging="360"/>
      </w:pPr>
      <w:rPr>
        <w:rFonts w:ascii="Wingdings" w:hAnsi="Wingdings" w:hint="default"/>
      </w:rPr>
    </w:lvl>
    <w:lvl w:ilvl="3" w:tplc="C004E77A" w:tentative="1">
      <w:start w:val="1"/>
      <w:numFmt w:val="bullet"/>
      <w:lvlText w:val=""/>
      <w:lvlJc w:val="left"/>
      <w:pPr>
        <w:tabs>
          <w:tab w:val="num" w:pos="2880"/>
        </w:tabs>
        <w:ind w:left="2880" w:hanging="360"/>
      </w:pPr>
      <w:rPr>
        <w:rFonts w:ascii="Symbol" w:hAnsi="Symbol" w:hint="default"/>
      </w:rPr>
    </w:lvl>
    <w:lvl w:ilvl="4" w:tplc="DFBE3672" w:tentative="1">
      <w:start w:val="1"/>
      <w:numFmt w:val="bullet"/>
      <w:lvlText w:val="o"/>
      <w:lvlJc w:val="left"/>
      <w:pPr>
        <w:tabs>
          <w:tab w:val="num" w:pos="3600"/>
        </w:tabs>
        <w:ind w:left="3600" w:hanging="360"/>
      </w:pPr>
      <w:rPr>
        <w:rFonts w:ascii="Courier New" w:hAnsi="Courier New" w:cs="Courier New" w:hint="default"/>
      </w:rPr>
    </w:lvl>
    <w:lvl w:ilvl="5" w:tplc="1E40FF9C" w:tentative="1">
      <w:start w:val="1"/>
      <w:numFmt w:val="bullet"/>
      <w:lvlText w:val=""/>
      <w:lvlJc w:val="left"/>
      <w:pPr>
        <w:tabs>
          <w:tab w:val="num" w:pos="4320"/>
        </w:tabs>
        <w:ind w:left="4320" w:hanging="360"/>
      </w:pPr>
      <w:rPr>
        <w:rFonts w:ascii="Wingdings" w:hAnsi="Wingdings" w:hint="default"/>
      </w:rPr>
    </w:lvl>
    <w:lvl w:ilvl="6" w:tplc="BA920160" w:tentative="1">
      <w:start w:val="1"/>
      <w:numFmt w:val="bullet"/>
      <w:lvlText w:val=""/>
      <w:lvlJc w:val="left"/>
      <w:pPr>
        <w:tabs>
          <w:tab w:val="num" w:pos="5040"/>
        </w:tabs>
        <w:ind w:left="5040" w:hanging="360"/>
      </w:pPr>
      <w:rPr>
        <w:rFonts w:ascii="Symbol" w:hAnsi="Symbol" w:hint="default"/>
      </w:rPr>
    </w:lvl>
    <w:lvl w:ilvl="7" w:tplc="38ACB248" w:tentative="1">
      <w:start w:val="1"/>
      <w:numFmt w:val="bullet"/>
      <w:lvlText w:val="o"/>
      <w:lvlJc w:val="left"/>
      <w:pPr>
        <w:tabs>
          <w:tab w:val="num" w:pos="5760"/>
        </w:tabs>
        <w:ind w:left="5760" w:hanging="360"/>
      </w:pPr>
      <w:rPr>
        <w:rFonts w:ascii="Courier New" w:hAnsi="Courier New" w:cs="Courier New" w:hint="default"/>
      </w:rPr>
    </w:lvl>
    <w:lvl w:ilvl="8" w:tplc="E83E475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DE4FFC"/>
    <w:multiLevelType w:val="hybridMultilevel"/>
    <w:tmpl w:val="B7B6607E"/>
    <w:lvl w:ilvl="0" w:tplc="EB8E2C6E">
      <w:start w:val="3"/>
      <w:numFmt w:val="decimal"/>
      <w:lvlText w:val="%1"/>
      <w:lvlJc w:val="left"/>
      <w:pPr>
        <w:ind w:left="720" w:hanging="360"/>
      </w:pPr>
      <w:rPr>
        <w:rFonts w:hint="default"/>
      </w:rPr>
    </w:lvl>
    <w:lvl w:ilvl="1" w:tplc="062E5DA2" w:tentative="1">
      <w:start w:val="1"/>
      <w:numFmt w:val="lowerLetter"/>
      <w:lvlText w:val="%2."/>
      <w:lvlJc w:val="left"/>
      <w:pPr>
        <w:ind w:left="1440" w:hanging="360"/>
      </w:pPr>
    </w:lvl>
    <w:lvl w:ilvl="2" w:tplc="774C3C4C" w:tentative="1">
      <w:start w:val="1"/>
      <w:numFmt w:val="lowerRoman"/>
      <w:lvlText w:val="%3."/>
      <w:lvlJc w:val="right"/>
      <w:pPr>
        <w:ind w:left="2160" w:hanging="180"/>
      </w:pPr>
    </w:lvl>
    <w:lvl w:ilvl="3" w:tplc="9E2C9D3E" w:tentative="1">
      <w:start w:val="1"/>
      <w:numFmt w:val="decimal"/>
      <w:lvlText w:val="%4."/>
      <w:lvlJc w:val="left"/>
      <w:pPr>
        <w:ind w:left="2880" w:hanging="360"/>
      </w:pPr>
    </w:lvl>
    <w:lvl w:ilvl="4" w:tplc="DE529D9C" w:tentative="1">
      <w:start w:val="1"/>
      <w:numFmt w:val="lowerLetter"/>
      <w:lvlText w:val="%5."/>
      <w:lvlJc w:val="left"/>
      <w:pPr>
        <w:ind w:left="3600" w:hanging="360"/>
      </w:pPr>
    </w:lvl>
    <w:lvl w:ilvl="5" w:tplc="DB90D55E" w:tentative="1">
      <w:start w:val="1"/>
      <w:numFmt w:val="lowerRoman"/>
      <w:lvlText w:val="%6."/>
      <w:lvlJc w:val="right"/>
      <w:pPr>
        <w:ind w:left="4320" w:hanging="180"/>
      </w:pPr>
    </w:lvl>
    <w:lvl w:ilvl="6" w:tplc="35FA15E4" w:tentative="1">
      <w:start w:val="1"/>
      <w:numFmt w:val="decimal"/>
      <w:lvlText w:val="%7."/>
      <w:lvlJc w:val="left"/>
      <w:pPr>
        <w:ind w:left="5040" w:hanging="360"/>
      </w:pPr>
    </w:lvl>
    <w:lvl w:ilvl="7" w:tplc="2DA2011E" w:tentative="1">
      <w:start w:val="1"/>
      <w:numFmt w:val="lowerLetter"/>
      <w:lvlText w:val="%8."/>
      <w:lvlJc w:val="left"/>
      <w:pPr>
        <w:ind w:left="5760" w:hanging="360"/>
      </w:pPr>
    </w:lvl>
    <w:lvl w:ilvl="8" w:tplc="45B49C98" w:tentative="1">
      <w:start w:val="1"/>
      <w:numFmt w:val="lowerRoman"/>
      <w:lvlText w:val="%9."/>
      <w:lvlJc w:val="right"/>
      <w:pPr>
        <w:ind w:left="6480" w:hanging="180"/>
      </w:pPr>
    </w:lvl>
  </w:abstractNum>
  <w:abstractNum w:abstractNumId="22" w15:restartNumberingAfterBreak="0">
    <w:nsid w:val="3D616606"/>
    <w:multiLevelType w:val="hybridMultilevel"/>
    <w:tmpl w:val="D5FE0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0930C8"/>
    <w:multiLevelType w:val="hybridMultilevel"/>
    <w:tmpl w:val="62A4AF28"/>
    <w:lvl w:ilvl="0" w:tplc="07522642">
      <w:start w:val="1"/>
      <w:numFmt w:val="bullet"/>
      <w:lvlText w:val=""/>
      <w:lvlJc w:val="left"/>
      <w:pPr>
        <w:tabs>
          <w:tab w:val="num" w:pos="360"/>
        </w:tabs>
        <w:ind w:left="360" w:hanging="360"/>
      </w:pPr>
      <w:rPr>
        <w:rFonts w:ascii="Symbol" w:hAnsi="Symbol" w:hint="default"/>
      </w:rPr>
    </w:lvl>
    <w:lvl w:ilvl="1" w:tplc="323EC9E8" w:tentative="1">
      <w:start w:val="1"/>
      <w:numFmt w:val="bullet"/>
      <w:lvlText w:val="o"/>
      <w:lvlJc w:val="left"/>
      <w:pPr>
        <w:tabs>
          <w:tab w:val="num" w:pos="1234"/>
        </w:tabs>
        <w:ind w:left="1234" w:hanging="360"/>
      </w:pPr>
      <w:rPr>
        <w:rFonts w:ascii="Courier New" w:hAnsi="Courier New" w:cs="Courier New" w:hint="default"/>
      </w:rPr>
    </w:lvl>
    <w:lvl w:ilvl="2" w:tplc="885CB5DC" w:tentative="1">
      <w:start w:val="1"/>
      <w:numFmt w:val="bullet"/>
      <w:lvlText w:val=""/>
      <w:lvlJc w:val="left"/>
      <w:pPr>
        <w:tabs>
          <w:tab w:val="num" w:pos="1954"/>
        </w:tabs>
        <w:ind w:left="1954" w:hanging="360"/>
      </w:pPr>
      <w:rPr>
        <w:rFonts w:ascii="Wingdings" w:hAnsi="Wingdings" w:hint="default"/>
      </w:rPr>
    </w:lvl>
    <w:lvl w:ilvl="3" w:tplc="60284590" w:tentative="1">
      <w:start w:val="1"/>
      <w:numFmt w:val="bullet"/>
      <w:lvlText w:val=""/>
      <w:lvlJc w:val="left"/>
      <w:pPr>
        <w:tabs>
          <w:tab w:val="num" w:pos="2674"/>
        </w:tabs>
        <w:ind w:left="2674" w:hanging="360"/>
      </w:pPr>
      <w:rPr>
        <w:rFonts w:ascii="Symbol" w:hAnsi="Symbol" w:hint="default"/>
      </w:rPr>
    </w:lvl>
    <w:lvl w:ilvl="4" w:tplc="0B4825CC" w:tentative="1">
      <w:start w:val="1"/>
      <w:numFmt w:val="bullet"/>
      <w:lvlText w:val="o"/>
      <w:lvlJc w:val="left"/>
      <w:pPr>
        <w:tabs>
          <w:tab w:val="num" w:pos="3394"/>
        </w:tabs>
        <w:ind w:left="3394" w:hanging="360"/>
      </w:pPr>
      <w:rPr>
        <w:rFonts w:ascii="Courier New" w:hAnsi="Courier New" w:cs="Courier New" w:hint="default"/>
      </w:rPr>
    </w:lvl>
    <w:lvl w:ilvl="5" w:tplc="652245A2" w:tentative="1">
      <w:start w:val="1"/>
      <w:numFmt w:val="bullet"/>
      <w:lvlText w:val=""/>
      <w:lvlJc w:val="left"/>
      <w:pPr>
        <w:tabs>
          <w:tab w:val="num" w:pos="4114"/>
        </w:tabs>
        <w:ind w:left="4114" w:hanging="360"/>
      </w:pPr>
      <w:rPr>
        <w:rFonts w:ascii="Wingdings" w:hAnsi="Wingdings" w:hint="default"/>
      </w:rPr>
    </w:lvl>
    <w:lvl w:ilvl="6" w:tplc="ECF4E176" w:tentative="1">
      <w:start w:val="1"/>
      <w:numFmt w:val="bullet"/>
      <w:lvlText w:val=""/>
      <w:lvlJc w:val="left"/>
      <w:pPr>
        <w:tabs>
          <w:tab w:val="num" w:pos="4834"/>
        </w:tabs>
        <w:ind w:left="4834" w:hanging="360"/>
      </w:pPr>
      <w:rPr>
        <w:rFonts w:ascii="Symbol" w:hAnsi="Symbol" w:hint="default"/>
      </w:rPr>
    </w:lvl>
    <w:lvl w:ilvl="7" w:tplc="321E078C" w:tentative="1">
      <w:start w:val="1"/>
      <w:numFmt w:val="bullet"/>
      <w:lvlText w:val="o"/>
      <w:lvlJc w:val="left"/>
      <w:pPr>
        <w:tabs>
          <w:tab w:val="num" w:pos="5554"/>
        </w:tabs>
        <w:ind w:left="5554" w:hanging="360"/>
      </w:pPr>
      <w:rPr>
        <w:rFonts w:ascii="Courier New" w:hAnsi="Courier New" w:cs="Courier New" w:hint="default"/>
      </w:rPr>
    </w:lvl>
    <w:lvl w:ilvl="8" w:tplc="D7AEDD06" w:tentative="1">
      <w:start w:val="1"/>
      <w:numFmt w:val="bullet"/>
      <w:lvlText w:val=""/>
      <w:lvlJc w:val="left"/>
      <w:pPr>
        <w:tabs>
          <w:tab w:val="num" w:pos="6274"/>
        </w:tabs>
        <w:ind w:left="6274" w:hanging="360"/>
      </w:pPr>
      <w:rPr>
        <w:rFonts w:ascii="Wingdings" w:hAnsi="Wingdings" w:hint="default"/>
      </w:rPr>
    </w:lvl>
  </w:abstractNum>
  <w:abstractNum w:abstractNumId="24" w15:restartNumberingAfterBreak="0">
    <w:nsid w:val="45BA3604"/>
    <w:multiLevelType w:val="hybridMultilevel"/>
    <w:tmpl w:val="CCAED7DC"/>
    <w:lvl w:ilvl="0" w:tplc="4744702E">
      <w:start w:val="1"/>
      <w:numFmt w:val="decimal"/>
      <w:lvlText w:val="%1."/>
      <w:lvlJc w:val="left"/>
      <w:pPr>
        <w:tabs>
          <w:tab w:val="num" w:pos="3240"/>
        </w:tabs>
        <w:ind w:left="3240" w:hanging="360"/>
      </w:pPr>
      <w:rPr>
        <w:rFonts w:hint="default"/>
      </w:rPr>
    </w:lvl>
    <w:lvl w:ilvl="1" w:tplc="38CA1042" w:tentative="1">
      <w:start w:val="1"/>
      <w:numFmt w:val="lowerLetter"/>
      <w:lvlText w:val="%2."/>
      <w:lvlJc w:val="left"/>
      <w:pPr>
        <w:tabs>
          <w:tab w:val="num" w:pos="1440"/>
        </w:tabs>
        <w:ind w:left="1440" w:hanging="360"/>
      </w:pPr>
    </w:lvl>
    <w:lvl w:ilvl="2" w:tplc="397251D2" w:tentative="1">
      <w:start w:val="1"/>
      <w:numFmt w:val="lowerRoman"/>
      <w:lvlText w:val="%3."/>
      <w:lvlJc w:val="right"/>
      <w:pPr>
        <w:tabs>
          <w:tab w:val="num" w:pos="2160"/>
        </w:tabs>
        <w:ind w:left="2160" w:hanging="180"/>
      </w:pPr>
    </w:lvl>
    <w:lvl w:ilvl="3" w:tplc="56A66EFE" w:tentative="1">
      <w:start w:val="1"/>
      <w:numFmt w:val="decimal"/>
      <w:lvlText w:val="%4."/>
      <w:lvlJc w:val="left"/>
      <w:pPr>
        <w:tabs>
          <w:tab w:val="num" w:pos="2880"/>
        </w:tabs>
        <w:ind w:left="2880" w:hanging="360"/>
      </w:pPr>
    </w:lvl>
    <w:lvl w:ilvl="4" w:tplc="6012EED2" w:tentative="1">
      <w:start w:val="1"/>
      <w:numFmt w:val="lowerLetter"/>
      <w:lvlText w:val="%5."/>
      <w:lvlJc w:val="left"/>
      <w:pPr>
        <w:tabs>
          <w:tab w:val="num" w:pos="3600"/>
        </w:tabs>
        <w:ind w:left="3600" w:hanging="360"/>
      </w:pPr>
    </w:lvl>
    <w:lvl w:ilvl="5" w:tplc="9BC8C98C" w:tentative="1">
      <w:start w:val="1"/>
      <w:numFmt w:val="lowerRoman"/>
      <w:lvlText w:val="%6."/>
      <w:lvlJc w:val="right"/>
      <w:pPr>
        <w:tabs>
          <w:tab w:val="num" w:pos="4320"/>
        </w:tabs>
        <w:ind w:left="4320" w:hanging="180"/>
      </w:pPr>
    </w:lvl>
    <w:lvl w:ilvl="6" w:tplc="78F0FCF2" w:tentative="1">
      <w:start w:val="1"/>
      <w:numFmt w:val="decimal"/>
      <w:lvlText w:val="%7."/>
      <w:lvlJc w:val="left"/>
      <w:pPr>
        <w:tabs>
          <w:tab w:val="num" w:pos="5040"/>
        </w:tabs>
        <w:ind w:left="5040" w:hanging="360"/>
      </w:pPr>
    </w:lvl>
    <w:lvl w:ilvl="7" w:tplc="7B3AF4F2" w:tentative="1">
      <w:start w:val="1"/>
      <w:numFmt w:val="lowerLetter"/>
      <w:lvlText w:val="%8."/>
      <w:lvlJc w:val="left"/>
      <w:pPr>
        <w:tabs>
          <w:tab w:val="num" w:pos="5760"/>
        </w:tabs>
        <w:ind w:left="5760" w:hanging="360"/>
      </w:pPr>
    </w:lvl>
    <w:lvl w:ilvl="8" w:tplc="7DC21DBC" w:tentative="1">
      <w:start w:val="1"/>
      <w:numFmt w:val="lowerRoman"/>
      <w:lvlText w:val="%9."/>
      <w:lvlJc w:val="right"/>
      <w:pPr>
        <w:tabs>
          <w:tab w:val="num" w:pos="6480"/>
        </w:tabs>
        <w:ind w:left="6480" w:hanging="180"/>
      </w:pPr>
    </w:lvl>
  </w:abstractNum>
  <w:abstractNum w:abstractNumId="25" w15:restartNumberingAfterBreak="0">
    <w:nsid w:val="46B72A71"/>
    <w:multiLevelType w:val="hybridMultilevel"/>
    <w:tmpl w:val="1B281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7B7154"/>
    <w:multiLevelType w:val="hybridMultilevel"/>
    <w:tmpl w:val="E596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0C069B"/>
    <w:multiLevelType w:val="hybridMultilevel"/>
    <w:tmpl w:val="1792880E"/>
    <w:lvl w:ilvl="0" w:tplc="EACAE862">
      <w:start w:val="2"/>
      <w:numFmt w:val="decimal"/>
      <w:lvlText w:val="%1."/>
      <w:lvlJc w:val="left"/>
      <w:pPr>
        <w:tabs>
          <w:tab w:val="num" w:pos="5745"/>
        </w:tabs>
        <w:ind w:left="5745" w:hanging="5385"/>
      </w:pPr>
      <w:rPr>
        <w:rFonts w:hint="default"/>
      </w:rPr>
    </w:lvl>
    <w:lvl w:ilvl="1" w:tplc="9824407C" w:tentative="1">
      <w:start w:val="1"/>
      <w:numFmt w:val="lowerLetter"/>
      <w:lvlText w:val="%2."/>
      <w:lvlJc w:val="left"/>
      <w:pPr>
        <w:tabs>
          <w:tab w:val="num" w:pos="1440"/>
        </w:tabs>
        <w:ind w:left="1440" w:hanging="360"/>
      </w:pPr>
    </w:lvl>
    <w:lvl w:ilvl="2" w:tplc="4064C044" w:tentative="1">
      <w:start w:val="1"/>
      <w:numFmt w:val="lowerRoman"/>
      <w:lvlText w:val="%3."/>
      <w:lvlJc w:val="right"/>
      <w:pPr>
        <w:tabs>
          <w:tab w:val="num" w:pos="2160"/>
        </w:tabs>
        <w:ind w:left="2160" w:hanging="180"/>
      </w:pPr>
    </w:lvl>
    <w:lvl w:ilvl="3" w:tplc="6662343E" w:tentative="1">
      <w:start w:val="1"/>
      <w:numFmt w:val="decimal"/>
      <w:lvlText w:val="%4."/>
      <w:lvlJc w:val="left"/>
      <w:pPr>
        <w:tabs>
          <w:tab w:val="num" w:pos="2880"/>
        </w:tabs>
        <w:ind w:left="2880" w:hanging="360"/>
      </w:pPr>
    </w:lvl>
    <w:lvl w:ilvl="4" w:tplc="823E0748" w:tentative="1">
      <w:start w:val="1"/>
      <w:numFmt w:val="lowerLetter"/>
      <w:lvlText w:val="%5."/>
      <w:lvlJc w:val="left"/>
      <w:pPr>
        <w:tabs>
          <w:tab w:val="num" w:pos="3600"/>
        </w:tabs>
        <w:ind w:left="3600" w:hanging="360"/>
      </w:pPr>
    </w:lvl>
    <w:lvl w:ilvl="5" w:tplc="C5F4AA50" w:tentative="1">
      <w:start w:val="1"/>
      <w:numFmt w:val="lowerRoman"/>
      <w:lvlText w:val="%6."/>
      <w:lvlJc w:val="right"/>
      <w:pPr>
        <w:tabs>
          <w:tab w:val="num" w:pos="4320"/>
        </w:tabs>
        <w:ind w:left="4320" w:hanging="180"/>
      </w:pPr>
    </w:lvl>
    <w:lvl w:ilvl="6" w:tplc="535662DA" w:tentative="1">
      <w:start w:val="1"/>
      <w:numFmt w:val="decimal"/>
      <w:lvlText w:val="%7."/>
      <w:lvlJc w:val="left"/>
      <w:pPr>
        <w:tabs>
          <w:tab w:val="num" w:pos="5040"/>
        </w:tabs>
        <w:ind w:left="5040" w:hanging="360"/>
      </w:pPr>
    </w:lvl>
    <w:lvl w:ilvl="7" w:tplc="E018983A" w:tentative="1">
      <w:start w:val="1"/>
      <w:numFmt w:val="lowerLetter"/>
      <w:lvlText w:val="%8."/>
      <w:lvlJc w:val="left"/>
      <w:pPr>
        <w:tabs>
          <w:tab w:val="num" w:pos="5760"/>
        </w:tabs>
        <w:ind w:left="5760" w:hanging="360"/>
      </w:pPr>
    </w:lvl>
    <w:lvl w:ilvl="8" w:tplc="5E7882B0" w:tentative="1">
      <w:start w:val="1"/>
      <w:numFmt w:val="lowerRoman"/>
      <w:lvlText w:val="%9."/>
      <w:lvlJc w:val="right"/>
      <w:pPr>
        <w:tabs>
          <w:tab w:val="num" w:pos="6480"/>
        </w:tabs>
        <w:ind w:left="6480" w:hanging="180"/>
      </w:pPr>
    </w:lvl>
  </w:abstractNum>
  <w:abstractNum w:abstractNumId="28" w15:restartNumberingAfterBreak="0">
    <w:nsid w:val="4F942364"/>
    <w:multiLevelType w:val="hybridMultilevel"/>
    <w:tmpl w:val="C882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726E1B"/>
    <w:multiLevelType w:val="hybridMultilevel"/>
    <w:tmpl w:val="889656B0"/>
    <w:lvl w:ilvl="0" w:tplc="6FBCFA00">
      <w:start w:val="1"/>
      <w:numFmt w:val="bullet"/>
      <w:lvlText w:val=""/>
      <w:lvlJc w:val="left"/>
      <w:pPr>
        <w:tabs>
          <w:tab w:val="num" w:pos="1260"/>
        </w:tabs>
        <w:ind w:left="1260" w:hanging="360"/>
      </w:pPr>
      <w:rPr>
        <w:rFonts w:ascii="Symbol" w:hAnsi="Symbol" w:hint="default"/>
        <w:color w:val="auto"/>
      </w:rPr>
    </w:lvl>
    <w:lvl w:ilvl="1" w:tplc="8BA6D3D4" w:tentative="1">
      <w:start w:val="1"/>
      <w:numFmt w:val="bullet"/>
      <w:lvlText w:val="o"/>
      <w:lvlJc w:val="left"/>
      <w:pPr>
        <w:tabs>
          <w:tab w:val="num" w:pos="1440"/>
        </w:tabs>
        <w:ind w:left="1440" w:hanging="360"/>
      </w:pPr>
      <w:rPr>
        <w:rFonts w:ascii="Courier New" w:hAnsi="Courier New" w:cs="Courier New" w:hint="default"/>
      </w:rPr>
    </w:lvl>
    <w:lvl w:ilvl="2" w:tplc="FA5085C0" w:tentative="1">
      <w:start w:val="1"/>
      <w:numFmt w:val="bullet"/>
      <w:lvlText w:val=""/>
      <w:lvlJc w:val="left"/>
      <w:pPr>
        <w:tabs>
          <w:tab w:val="num" w:pos="2160"/>
        </w:tabs>
        <w:ind w:left="2160" w:hanging="360"/>
      </w:pPr>
      <w:rPr>
        <w:rFonts w:ascii="Wingdings" w:hAnsi="Wingdings" w:hint="default"/>
      </w:rPr>
    </w:lvl>
    <w:lvl w:ilvl="3" w:tplc="B330ED6E" w:tentative="1">
      <w:start w:val="1"/>
      <w:numFmt w:val="bullet"/>
      <w:lvlText w:val=""/>
      <w:lvlJc w:val="left"/>
      <w:pPr>
        <w:tabs>
          <w:tab w:val="num" w:pos="2880"/>
        </w:tabs>
        <w:ind w:left="2880" w:hanging="360"/>
      </w:pPr>
      <w:rPr>
        <w:rFonts w:ascii="Symbol" w:hAnsi="Symbol" w:hint="default"/>
      </w:rPr>
    </w:lvl>
    <w:lvl w:ilvl="4" w:tplc="139CC9B6" w:tentative="1">
      <w:start w:val="1"/>
      <w:numFmt w:val="bullet"/>
      <w:lvlText w:val="o"/>
      <w:lvlJc w:val="left"/>
      <w:pPr>
        <w:tabs>
          <w:tab w:val="num" w:pos="3600"/>
        </w:tabs>
        <w:ind w:left="3600" w:hanging="360"/>
      </w:pPr>
      <w:rPr>
        <w:rFonts w:ascii="Courier New" w:hAnsi="Courier New" w:cs="Courier New" w:hint="default"/>
      </w:rPr>
    </w:lvl>
    <w:lvl w:ilvl="5" w:tplc="D2B62E2E" w:tentative="1">
      <w:start w:val="1"/>
      <w:numFmt w:val="bullet"/>
      <w:lvlText w:val=""/>
      <w:lvlJc w:val="left"/>
      <w:pPr>
        <w:tabs>
          <w:tab w:val="num" w:pos="4320"/>
        </w:tabs>
        <w:ind w:left="4320" w:hanging="360"/>
      </w:pPr>
      <w:rPr>
        <w:rFonts w:ascii="Wingdings" w:hAnsi="Wingdings" w:hint="default"/>
      </w:rPr>
    </w:lvl>
    <w:lvl w:ilvl="6" w:tplc="E7369B9E" w:tentative="1">
      <w:start w:val="1"/>
      <w:numFmt w:val="bullet"/>
      <w:lvlText w:val=""/>
      <w:lvlJc w:val="left"/>
      <w:pPr>
        <w:tabs>
          <w:tab w:val="num" w:pos="5040"/>
        </w:tabs>
        <w:ind w:left="5040" w:hanging="360"/>
      </w:pPr>
      <w:rPr>
        <w:rFonts w:ascii="Symbol" w:hAnsi="Symbol" w:hint="default"/>
      </w:rPr>
    </w:lvl>
    <w:lvl w:ilvl="7" w:tplc="AC0CDEAA" w:tentative="1">
      <w:start w:val="1"/>
      <w:numFmt w:val="bullet"/>
      <w:lvlText w:val="o"/>
      <w:lvlJc w:val="left"/>
      <w:pPr>
        <w:tabs>
          <w:tab w:val="num" w:pos="5760"/>
        </w:tabs>
        <w:ind w:left="5760" w:hanging="360"/>
      </w:pPr>
      <w:rPr>
        <w:rFonts w:ascii="Courier New" w:hAnsi="Courier New" w:cs="Courier New" w:hint="default"/>
      </w:rPr>
    </w:lvl>
    <w:lvl w:ilvl="8" w:tplc="D57815F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8F6F46"/>
    <w:multiLevelType w:val="hybridMultilevel"/>
    <w:tmpl w:val="579EC87E"/>
    <w:lvl w:ilvl="0" w:tplc="7F86B648">
      <w:start w:val="1"/>
      <w:numFmt w:val="decimal"/>
      <w:lvlText w:val="%1."/>
      <w:lvlJc w:val="left"/>
      <w:pPr>
        <w:tabs>
          <w:tab w:val="num" w:pos="360"/>
        </w:tabs>
        <w:ind w:left="360" w:hanging="360"/>
      </w:pPr>
    </w:lvl>
    <w:lvl w:ilvl="1" w:tplc="88C69538" w:tentative="1">
      <w:start w:val="1"/>
      <w:numFmt w:val="lowerLetter"/>
      <w:lvlText w:val="%2."/>
      <w:lvlJc w:val="left"/>
      <w:pPr>
        <w:tabs>
          <w:tab w:val="num" w:pos="1080"/>
        </w:tabs>
        <w:ind w:left="1080" w:hanging="360"/>
      </w:pPr>
    </w:lvl>
    <w:lvl w:ilvl="2" w:tplc="2130B88C" w:tentative="1">
      <w:start w:val="1"/>
      <w:numFmt w:val="lowerRoman"/>
      <w:lvlText w:val="%3."/>
      <w:lvlJc w:val="right"/>
      <w:pPr>
        <w:tabs>
          <w:tab w:val="num" w:pos="1800"/>
        </w:tabs>
        <w:ind w:left="1800" w:hanging="180"/>
      </w:pPr>
    </w:lvl>
    <w:lvl w:ilvl="3" w:tplc="790AF4AC" w:tentative="1">
      <w:start w:val="1"/>
      <w:numFmt w:val="decimal"/>
      <w:lvlText w:val="%4."/>
      <w:lvlJc w:val="left"/>
      <w:pPr>
        <w:tabs>
          <w:tab w:val="num" w:pos="2520"/>
        </w:tabs>
        <w:ind w:left="2520" w:hanging="360"/>
      </w:pPr>
    </w:lvl>
    <w:lvl w:ilvl="4" w:tplc="35DA56E0" w:tentative="1">
      <w:start w:val="1"/>
      <w:numFmt w:val="lowerLetter"/>
      <w:lvlText w:val="%5."/>
      <w:lvlJc w:val="left"/>
      <w:pPr>
        <w:tabs>
          <w:tab w:val="num" w:pos="3240"/>
        </w:tabs>
        <w:ind w:left="3240" w:hanging="360"/>
      </w:pPr>
    </w:lvl>
    <w:lvl w:ilvl="5" w:tplc="271E25A0" w:tentative="1">
      <w:start w:val="1"/>
      <w:numFmt w:val="lowerRoman"/>
      <w:lvlText w:val="%6."/>
      <w:lvlJc w:val="right"/>
      <w:pPr>
        <w:tabs>
          <w:tab w:val="num" w:pos="3960"/>
        </w:tabs>
        <w:ind w:left="3960" w:hanging="180"/>
      </w:pPr>
    </w:lvl>
    <w:lvl w:ilvl="6" w:tplc="CA524AD8" w:tentative="1">
      <w:start w:val="1"/>
      <w:numFmt w:val="decimal"/>
      <w:lvlText w:val="%7."/>
      <w:lvlJc w:val="left"/>
      <w:pPr>
        <w:tabs>
          <w:tab w:val="num" w:pos="4680"/>
        </w:tabs>
        <w:ind w:left="4680" w:hanging="360"/>
      </w:pPr>
    </w:lvl>
    <w:lvl w:ilvl="7" w:tplc="BAF4CFE8" w:tentative="1">
      <w:start w:val="1"/>
      <w:numFmt w:val="lowerLetter"/>
      <w:lvlText w:val="%8."/>
      <w:lvlJc w:val="left"/>
      <w:pPr>
        <w:tabs>
          <w:tab w:val="num" w:pos="5400"/>
        </w:tabs>
        <w:ind w:left="5400" w:hanging="360"/>
      </w:pPr>
    </w:lvl>
    <w:lvl w:ilvl="8" w:tplc="9A54FC68" w:tentative="1">
      <w:start w:val="1"/>
      <w:numFmt w:val="lowerRoman"/>
      <w:lvlText w:val="%9."/>
      <w:lvlJc w:val="right"/>
      <w:pPr>
        <w:tabs>
          <w:tab w:val="num" w:pos="6120"/>
        </w:tabs>
        <w:ind w:left="6120" w:hanging="180"/>
      </w:pPr>
    </w:lvl>
  </w:abstractNum>
  <w:abstractNum w:abstractNumId="31" w15:restartNumberingAfterBreak="0">
    <w:nsid w:val="57E36D40"/>
    <w:multiLevelType w:val="hybridMultilevel"/>
    <w:tmpl w:val="DBFE31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4E6EF5"/>
    <w:multiLevelType w:val="hybridMultilevel"/>
    <w:tmpl w:val="965837AE"/>
    <w:lvl w:ilvl="0" w:tplc="FF8434E8">
      <w:start w:val="1"/>
      <w:numFmt w:val="bullet"/>
      <w:lvlText w:val=""/>
      <w:lvlJc w:val="left"/>
      <w:pPr>
        <w:tabs>
          <w:tab w:val="num" w:pos="926"/>
        </w:tabs>
        <w:ind w:left="926" w:hanging="360"/>
      </w:pPr>
      <w:rPr>
        <w:rFonts w:ascii="Wingdings" w:hAnsi="Wingdings" w:hint="default"/>
        <w:color w:val="auto"/>
        <w:sz w:val="18"/>
      </w:rPr>
    </w:lvl>
    <w:lvl w:ilvl="1" w:tplc="30D24860">
      <w:numFmt w:val="bullet"/>
      <w:lvlText w:val=""/>
      <w:lvlJc w:val="left"/>
      <w:pPr>
        <w:tabs>
          <w:tab w:val="num" w:pos="1800"/>
        </w:tabs>
        <w:ind w:left="1800" w:hanging="360"/>
      </w:pPr>
      <w:rPr>
        <w:rFonts w:ascii="Wingdings" w:hAnsi="Wingdings" w:hint="default"/>
        <w:color w:val="auto"/>
        <w:sz w:val="18"/>
      </w:rPr>
    </w:lvl>
    <w:lvl w:ilvl="2" w:tplc="F7E22F64" w:tentative="1">
      <w:start w:val="1"/>
      <w:numFmt w:val="bullet"/>
      <w:lvlText w:val=""/>
      <w:lvlJc w:val="left"/>
      <w:pPr>
        <w:tabs>
          <w:tab w:val="num" w:pos="2520"/>
        </w:tabs>
        <w:ind w:left="2520" w:hanging="360"/>
      </w:pPr>
      <w:rPr>
        <w:rFonts w:ascii="Wingdings" w:hAnsi="Wingdings" w:hint="default"/>
      </w:rPr>
    </w:lvl>
    <w:lvl w:ilvl="3" w:tplc="779890F8" w:tentative="1">
      <w:start w:val="1"/>
      <w:numFmt w:val="bullet"/>
      <w:lvlText w:val=""/>
      <w:lvlJc w:val="left"/>
      <w:pPr>
        <w:tabs>
          <w:tab w:val="num" w:pos="3240"/>
        </w:tabs>
        <w:ind w:left="3240" w:hanging="360"/>
      </w:pPr>
      <w:rPr>
        <w:rFonts w:ascii="Symbol" w:hAnsi="Symbol" w:hint="default"/>
      </w:rPr>
    </w:lvl>
    <w:lvl w:ilvl="4" w:tplc="FD1CCEFC" w:tentative="1">
      <w:start w:val="1"/>
      <w:numFmt w:val="bullet"/>
      <w:lvlText w:val="o"/>
      <w:lvlJc w:val="left"/>
      <w:pPr>
        <w:tabs>
          <w:tab w:val="num" w:pos="3960"/>
        </w:tabs>
        <w:ind w:left="3960" w:hanging="360"/>
      </w:pPr>
      <w:rPr>
        <w:rFonts w:ascii="Courier New" w:hAnsi="Courier New" w:cs="Courier New" w:hint="default"/>
      </w:rPr>
    </w:lvl>
    <w:lvl w:ilvl="5" w:tplc="24E02E54" w:tentative="1">
      <w:start w:val="1"/>
      <w:numFmt w:val="bullet"/>
      <w:lvlText w:val=""/>
      <w:lvlJc w:val="left"/>
      <w:pPr>
        <w:tabs>
          <w:tab w:val="num" w:pos="4680"/>
        </w:tabs>
        <w:ind w:left="4680" w:hanging="360"/>
      </w:pPr>
      <w:rPr>
        <w:rFonts w:ascii="Wingdings" w:hAnsi="Wingdings" w:hint="default"/>
      </w:rPr>
    </w:lvl>
    <w:lvl w:ilvl="6" w:tplc="9EB4DC80" w:tentative="1">
      <w:start w:val="1"/>
      <w:numFmt w:val="bullet"/>
      <w:lvlText w:val=""/>
      <w:lvlJc w:val="left"/>
      <w:pPr>
        <w:tabs>
          <w:tab w:val="num" w:pos="5400"/>
        </w:tabs>
        <w:ind w:left="5400" w:hanging="360"/>
      </w:pPr>
      <w:rPr>
        <w:rFonts w:ascii="Symbol" w:hAnsi="Symbol" w:hint="default"/>
      </w:rPr>
    </w:lvl>
    <w:lvl w:ilvl="7" w:tplc="B544A686" w:tentative="1">
      <w:start w:val="1"/>
      <w:numFmt w:val="bullet"/>
      <w:lvlText w:val="o"/>
      <w:lvlJc w:val="left"/>
      <w:pPr>
        <w:tabs>
          <w:tab w:val="num" w:pos="6120"/>
        </w:tabs>
        <w:ind w:left="6120" w:hanging="360"/>
      </w:pPr>
      <w:rPr>
        <w:rFonts w:ascii="Courier New" w:hAnsi="Courier New" w:cs="Courier New" w:hint="default"/>
      </w:rPr>
    </w:lvl>
    <w:lvl w:ilvl="8" w:tplc="FD7E5D2E"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B1454FC"/>
    <w:multiLevelType w:val="hybridMultilevel"/>
    <w:tmpl w:val="05EC81FE"/>
    <w:lvl w:ilvl="0" w:tplc="98604496">
      <w:start w:val="1"/>
      <w:numFmt w:val="bullet"/>
      <w:lvlText w:val=""/>
      <w:lvlJc w:val="left"/>
      <w:pPr>
        <w:tabs>
          <w:tab w:val="num" w:pos="720"/>
        </w:tabs>
        <w:ind w:left="720" w:hanging="360"/>
      </w:pPr>
      <w:rPr>
        <w:rFonts w:ascii="Symbol" w:hAnsi="Symbol" w:hint="default"/>
      </w:rPr>
    </w:lvl>
    <w:lvl w:ilvl="1" w:tplc="C1988330" w:tentative="1">
      <w:start w:val="1"/>
      <w:numFmt w:val="bullet"/>
      <w:lvlText w:val="o"/>
      <w:lvlJc w:val="left"/>
      <w:pPr>
        <w:tabs>
          <w:tab w:val="num" w:pos="1440"/>
        </w:tabs>
        <w:ind w:left="1440" w:hanging="360"/>
      </w:pPr>
      <w:rPr>
        <w:rFonts w:ascii="Courier New" w:hAnsi="Courier New" w:cs="Courier New" w:hint="default"/>
      </w:rPr>
    </w:lvl>
    <w:lvl w:ilvl="2" w:tplc="5EDA69F4" w:tentative="1">
      <w:start w:val="1"/>
      <w:numFmt w:val="bullet"/>
      <w:lvlText w:val=""/>
      <w:lvlJc w:val="left"/>
      <w:pPr>
        <w:tabs>
          <w:tab w:val="num" w:pos="2160"/>
        </w:tabs>
        <w:ind w:left="2160" w:hanging="360"/>
      </w:pPr>
      <w:rPr>
        <w:rFonts w:ascii="Wingdings" w:hAnsi="Wingdings" w:hint="default"/>
      </w:rPr>
    </w:lvl>
    <w:lvl w:ilvl="3" w:tplc="51408DA0" w:tentative="1">
      <w:start w:val="1"/>
      <w:numFmt w:val="bullet"/>
      <w:lvlText w:val=""/>
      <w:lvlJc w:val="left"/>
      <w:pPr>
        <w:tabs>
          <w:tab w:val="num" w:pos="2880"/>
        </w:tabs>
        <w:ind w:left="2880" w:hanging="360"/>
      </w:pPr>
      <w:rPr>
        <w:rFonts w:ascii="Symbol" w:hAnsi="Symbol" w:hint="default"/>
      </w:rPr>
    </w:lvl>
    <w:lvl w:ilvl="4" w:tplc="99BC6B6E" w:tentative="1">
      <w:start w:val="1"/>
      <w:numFmt w:val="bullet"/>
      <w:lvlText w:val="o"/>
      <w:lvlJc w:val="left"/>
      <w:pPr>
        <w:tabs>
          <w:tab w:val="num" w:pos="3600"/>
        </w:tabs>
        <w:ind w:left="3600" w:hanging="360"/>
      </w:pPr>
      <w:rPr>
        <w:rFonts w:ascii="Courier New" w:hAnsi="Courier New" w:cs="Courier New" w:hint="default"/>
      </w:rPr>
    </w:lvl>
    <w:lvl w:ilvl="5" w:tplc="CE42337E" w:tentative="1">
      <w:start w:val="1"/>
      <w:numFmt w:val="bullet"/>
      <w:lvlText w:val=""/>
      <w:lvlJc w:val="left"/>
      <w:pPr>
        <w:tabs>
          <w:tab w:val="num" w:pos="4320"/>
        </w:tabs>
        <w:ind w:left="4320" w:hanging="360"/>
      </w:pPr>
      <w:rPr>
        <w:rFonts w:ascii="Wingdings" w:hAnsi="Wingdings" w:hint="default"/>
      </w:rPr>
    </w:lvl>
    <w:lvl w:ilvl="6" w:tplc="CED0C16E" w:tentative="1">
      <w:start w:val="1"/>
      <w:numFmt w:val="bullet"/>
      <w:lvlText w:val=""/>
      <w:lvlJc w:val="left"/>
      <w:pPr>
        <w:tabs>
          <w:tab w:val="num" w:pos="5040"/>
        </w:tabs>
        <w:ind w:left="5040" w:hanging="360"/>
      </w:pPr>
      <w:rPr>
        <w:rFonts w:ascii="Symbol" w:hAnsi="Symbol" w:hint="default"/>
      </w:rPr>
    </w:lvl>
    <w:lvl w:ilvl="7" w:tplc="0CEE6E04" w:tentative="1">
      <w:start w:val="1"/>
      <w:numFmt w:val="bullet"/>
      <w:lvlText w:val="o"/>
      <w:lvlJc w:val="left"/>
      <w:pPr>
        <w:tabs>
          <w:tab w:val="num" w:pos="5760"/>
        </w:tabs>
        <w:ind w:left="5760" w:hanging="360"/>
      </w:pPr>
      <w:rPr>
        <w:rFonts w:ascii="Courier New" w:hAnsi="Courier New" w:cs="Courier New" w:hint="default"/>
      </w:rPr>
    </w:lvl>
    <w:lvl w:ilvl="8" w:tplc="19703E0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866ECB"/>
    <w:multiLevelType w:val="multilevel"/>
    <w:tmpl w:val="8C7631F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677F2E03"/>
    <w:multiLevelType w:val="hybridMultilevel"/>
    <w:tmpl w:val="DA02087C"/>
    <w:lvl w:ilvl="0" w:tplc="28B63822">
      <w:start w:val="1"/>
      <w:numFmt w:val="bullet"/>
      <w:lvlText w:val=""/>
      <w:lvlJc w:val="left"/>
      <w:pPr>
        <w:tabs>
          <w:tab w:val="num" w:pos="900"/>
        </w:tabs>
        <w:ind w:left="900" w:hanging="360"/>
      </w:pPr>
      <w:rPr>
        <w:rFonts w:ascii="Symbol" w:hAnsi="Symbol" w:hint="default"/>
        <w:color w:val="auto"/>
        <w:sz w:val="18"/>
      </w:rPr>
    </w:lvl>
    <w:lvl w:ilvl="1" w:tplc="E2AECE42" w:tentative="1">
      <w:start w:val="1"/>
      <w:numFmt w:val="bullet"/>
      <w:lvlText w:val="o"/>
      <w:lvlJc w:val="left"/>
      <w:pPr>
        <w:tabs>
          <w:tab w:val="num" w:pos="1440"/>
        </w:tabs>
        <w:ind w:left="1440" w:hanging="360"/>
      </w:pPr>
      <w:rPr>
        <w:rFonts w:ascii="Courier New" w:hAnsi="Courier New" w:cs="Courier New" w:hint="default"/>
      </w:rPr>
    </w:lvl>
    <w:lvl w:ilvl="2" w:tplc="3D7E81DA" w:tentative="1">
      <w:start w:val="1"/>
      <w:numFmt w:val="bullet"/>
      <w:lvlText w:val=""/>
      <w:lvlJc w:val="left"/>
      <w:pPr>
        <w:tabs>
          <w:tab w:val="num" w:pos="2160"/>
        </w:tabs>
        <w:ind w:left="2160" w:hanging="360"/>
      </w:pPr>
      <w:rPr>
        <w:rFonts w:ascii="Wingdings" w:hAnsi="Wingdings" w:hint="default"/>
      </w:rPr>
    </w:lvl>
    <w:lvl w:ilvl="3" w:tplc="1F3A7360" w:tentative="1">
      <w:start w:val="1"/>
      <w:numFmt w:val="bullet"/>
      <w:lvlText w:val=""/>
      <w:lvlJc w:val="left"/>
      <w:pPr>
        <w:tabs>
          <w:tab w:val="num" w:pos="2880"/>
        </w:tabs>
        <w:ind w:left="2880" w:hanging="360"/>
      </w:pPr>
      <w:rPr>
        <w:rFonts w:ascii="Symbol" w:hAnsi="Symbol" w:hint="default"/>
      </w:rPr>
    </w:lvl>
    <w:lvl w:ilvl="4" w:tplc="C31A4D36" w:tentative="1">
      <w:start w:val="1"/>
      <w:numFmt w:val="bullet"/>
      <w:lvlText w:val="o"/>
      <w:lvlJc w:val="left"/>
      <w:pPr>
        <w:tabs>
          <w:tab w:val="num" w:pos="3600"/>
        </w:tabs>
        <w:ind w:left="3600" w:hanging="360"/>
      </w:pPr>
      <w:rPr>
        <w:rFonts w:ascii="Courier New" w:hAnsi="Courier New" w:cs="Courier New" w:hint="default"/>
      </w:rPr>
    </w:lvl>
    <w:lvl w:ilvl="5" w:tplc="782CD54A" w:tentative="1">
      <w:start w:val="1"/>
      <w:numFmt w:val="bullet"/>
      <w:lvlText w:val=""/>
      <w:lvlJc w:val="left"/>
      <w:pPr>
        <w:tabs>
          <w:tab w:val="num" w:pos="4320"/>
        </w:tabs>
        <w:ind w:left="4320" w:hanging="360"/>
      </w:pPr>
      <w:rPr>
        <w:rFonts w:ascii="Wingdings" w:hAnsi="Wingdings" w:hint="default"/>
      </w:rPr>
    </w:lvl>
    <w:lvl w:ilvl="6" w:tplc="38E87C38" w:tentative="1">
      <w:start w:val="1"/>
      <w:numFmt w:val="bullet"/>
      <w:lvlText w:val=""/>
      <w:lvlJc w:val="left"/>
      <w:pPr>
        <w:tabs>
          <w:tab w:val="num" w:pos="5040"/>
        </w:tabs>
        <w:ind w:left="5040" w:hanging="360"/>
      </w:pPr>
      <w:rPr>
        <w:rFonts w:ascii="Symbol" w:hAnsi="Symbol" w:hint="default"/>
      </w:rPr>
    </w:lvl>
    <w:lvl w:ilvl="7" w:tplc="F4EA72B6" w:tentative="1">
      <w:start w:val="1"/>
      <w:numFmt w:val="bullet"/>
      <w:lvlText w:val="o"/>
      <w:lvlJc w:val="left"/>
      <w:pPr>
        <w:tabs>
          <w:tab w:val="num" w:pos="5760"/>
        </w:tabs>
        <w:ind w:left="5760" w:hanging="360"/>
      </w:pPr>
      <w:rPr>
        <w:rFonts w:ascii="Courier New" w:hAnsi="Courier New" w:cs="Courier New" w:hint="default"/>
      </w:rPr>
    </w:lvl>
    <w:lvl w:ilvl="8" w:tplc="52CE010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835BA8"/>
    <w:multiLevelType w:val="hybridMultilevel"/>
    <w:tmpl w:val="272AFBEC"/>
    <w:lvl w:ilvl="0" w:tplc="A6DE235C">
      <w:start w:val="1"/>
      <w:numFmt w:val="decimal"/>
      <w:lvlText w:val="%1."/>
      <w:lvlJc w:val="left"/>
      <w:pPr>
        <w:tabs>
          <w:tab w:val="num" w:pos="3240"/>
        </w:tabs>
        <w:ind w:left="3240" w:hanging="360"/>
      </w:pPr>
      <w:rPr>
        <w:rFonts w:hint="default"/>
      </w:rPr>
    </w:lvl>
    <w:lvl w:ilvl="1" w:tplc="D0DAD52A" w:tentative="1">
      <w:start w:val="1"/>
      <w:numFmt w:val="lowerLetter"/>
      <w:lvlText w:val="%2."/>
      <w:lvlJc w:val="left"/>
      <w:pPr>
        <w:tabs>
          <w:tab w:val="num" w:pos="1440"/>
        </w:tabs>
        <w:ind w:left="1440" w:hanging="360"/>
      </w:pPr>
    </w:lvl>
    <w:lvl w:ilvl="2" w:tplc="432C7E36" w:tentative="1">
      <w:start w:val="1"/>
      <w:numFmt w:val="lowerRoman"/>
      <w:lvlText w:val="%3."/>
      <w:lvlJc w:val="right"/>
      <w:pPr>
        <w:tabs>
          <w:tab w:val="num" w:pos="2160"/>
        </w:tabs>
        <w:ind w:left="2160" w:hanging="180"/>
      </w:pPr>
    </w:lvl>
    <w:lvl w:ilvl="3" w:tplc="794845B2" w:tentative="1">
      <w:start w:val="1"/>
      <w:numFmt w:val="decimal"/>
      <w:lvlText w:val="%4."/>
      <w:lvlJc w:val="left"/>
      <w:pPr>
        <w:tabs>
          <w:tab w:val="num" w:pos="2880"/>
        </w:tabs>
        <w:ind w:left="2880" w:hanging="360"/>
      </w:pPr>
    </w:lvl>
    <w:lvl w:ilvl="4" w:tplc="36107EDA" w:tentative="1">
      <w:start w:val="1"/>
      <w:numFmt w:val="lowerLetter"/>
      <w:lvlText w:val="%5."/>
      <w:lvlJc w:val="left"/>
      <w:pPr>
        <w:tabs>
          <w:tab w:val="num" w:pos="3600"/>
        </w:tabs>
        <w:ind w:left="3600" w:hanging="360"/>
      </w:pPr>
    </w:lvl>
    <w:lvl w:ilvl="5" w:tplc="F538EC2A" w:tentative="1">
      <w:start w:val="1"/>
      <w:numFmt w:val="lowerRoman"/>
      <w:lvlText w:val="%6."/>
      <w:lvlJc w:val="right"/>
      <w:pPr>
        <w:tabs>
          <w:tab w:val="num" w:pos="4320"/>
        </w:tabs>
        <w:ind w:left="4320" w:hanging="180"/>
      </w:pPr>
    </w:lvl>
    <w:lvl w:ilvl="6" w:tplc="9AEE046C" w:tentative="1">
      <w:start w:val="1"/>
      <w:numFmt w:val="decimal"/>
      <w:lvlText w:val="%7."/>
      <w:lvlJc w:val="left"/>
      <w:pPr>
        <w:tabs>
          <w:tab w:val="num" w:pos="5040"/>
        </w:tabs>
        <w:ind w:left="5040" w:hanging="360"/>
      </w:pPr>
    </w:lvl>
    <w:lvl w:ilvl="7" w:tplc="EC2CF47C" w:tentative="1">
      <w:start w:val="1"/>
      <w:numFmt w:val="lowerLetter"/>
      <w:lvlText w:val="%8."/>
      <w:lvlJc w:val="left"/>
      <w:pPr>
        <w:tabs>
          <w:tab w:val="num" w:pos="5760"/>
        </w:tabs>
        <w:ind w:left="5760" w:hanging="360"/>
      </w:pPr>
    </w:lvl>
    <w:lvl w:ilvl="8" w:tplc="B9881554" w:tentative="1">
      <w:start w:val="1"/>
      <w:numFmt w:val="lowerRoman"/>
      <w:lvlText w:val="%9."/>
      <w:lvlJc w:val="right"/>
      <w:pPr>
        <w:tabs>
          <w:tab w:val="num" w:pos="6480"/>
        </w:tabs>
        <w:ind w:left="6480" w:hanging="180"/>
      </w:pPr>
    </w:lvl>
  </w:abstractNum>
  <w:abstractNum w:abstractNumId="37" w15:restartNumberingAfterBreak="0">
    <w:nsid w:val="6D053129"/>
    <w:multiLevelType w:val="hybridMultilevel"/>
    <w:tmpl w:val="5D700638"/>
    <w:lvl w:ilvl="0" w:tplc="87DC880E">
      <w:start w:val="2"/>
      <w:numFmt w:val="decimal"/>
      <w:lvlText w:val="%1."/>
      <w:lvlJc w:val="left"/>
      <w:pPr>
        <w:tabs>
          <w:tab w:val="num" w:pos="5745"/>
        </w:tabs>
        <w:ind w:left="5745" w:hanging="5385"/>
      </w:pPr>
      <w:rPr>
        <w:rFonts w:hint="default"/>
      </w:rPr>
    </w:lvl>
    <w:lvl w:ilvl="1" w:tplc="093C8074" w:tentative="1">
      <w:start w:val="1"/>
      <w:numFmt w:val="lowerLetter"/>
      <w:lvlText w:val="%2."/>
      <w:lvlJc w:val="left"/>
      <w:pPr>
        <w:tabs>
          <w:tab w:val="num" w:pos="1440"/>
        </w:tabs>
        <w:ind w:left="1440" w:hanging="360"/>
      </w:pPr>
    </w:lvl>
    <w:lvl w:ilvl="2" w:tplc="719E2F02" w:tentative="1">
      <w:start w:val="1"/>
      <w:numFmt w:val="lowerRoman"/>
      <w:lvlText w:val="%3."/>
      <w:lvlJc w:val="right"/>
      <w:pPr>
        <w:tabs>
          <w:tab w:val="num" w:pos="2160"/>
        </w:tabs>
        <w:ind w:left="2160" w:hanging="180"/>
      </w:pPr>
    </w:lvl>
    <w:lvl w:ilvl="3" w:tplc="CB2877F0" w:tentative="1">
      <w:start w:val="1"/>
      <w:numFmt w:val="decimal"/>
      <w:lvlText w:val="%4."/>
      <w:lvlJc w:val="left"/>
      <w:pPr>
        <w:tabs>
          <w:tab w:val="num" w:pos="2880"/>
        </w:tabs>
        <w:ind w:left="2880" w:hanging="360"/>
      </w:pPr>
    </w:lvl>
    <w:lvl w:ilvl="4" w:tplc="97A8B64E" w:tentative="1">
      <w:start w:val="1"/>
      <w:numFmt w:val="lowerLetter"/>
      <w:lvlText w:val="%5."/>
      <w:lvlJc w:val="left"/>
      <w:pPr>
        <w:tabs>
          <w:tab w:val="num" w:pos="3600"/>
        </w:tabs>
        <w:ind w:left="3600" w:hanging="360"/>
      </w:pPr>
    </w:lvl>
    <w:lvl w:ilvl="5" w:tplc="7D408D6E" w:tentative="1">
      <w:start w:val="1"/>
      <w:numFmt w:val="lowerRoman"/>
      <w:lvlText w:val="%6."/>
      <w:lvlJc w:val="right"/>
      <w:pPr>
        <w:tabs>
          <w:tab w:val="num" w:pos="4320"/>
        </w:tabs>
        <w:ind w:left="4320" w:hanging="180"/>
      </w:pPr>
    </w:lvl>
    <w:lvl w:ilvl="6" w:tplc="36D01028" w:tentative="1">
      <w:start w:val="1"/>
      <w:numFmt w:val="decimal"/>
      <w:lvlText w:val="%7."/>
      <w:lvlJc w:val="left"/>
      <w:pPr>
        <w:tabs>
          <w:tab w:val="num" w:pos="5040"/>
        </w:tabs>
        <w:ind w:left="5040" w:hanging="360"/>
      </w:pPr>
    </w:lvl>
    <w:lvl w:ilvl="7" w:tplc="471676A8" w:tentative="1">
      <w:start w:val="1"/>
      <w:numFmt w:val="lowerLetter"/>
      <w:lvlText w:val="%8."/>
      <w:lvlJc w:val="left"/>
      <w:pPr>
        <w:tabs>
          <w:tab w:val="num" w:pos="5760"/>
        </w:tabs>
        <w:ind w:left="5760" w:hanging="360"/>
      </w:pPr>
    </w:lvl>
    <w:lvl w:ilvl="8" w:tplc="8CD2F31C" w:tentative="1">
      <w:start w:val="1"/>
      <w:numFmt w:val="lowerRoman"/>
      <w:lvlText w:val="%9."/>
      <w:lvlJc w:val="right"/>
      <w:pPr>
        <w:tabs>
          <w:tab w:val="num" w:pos="6480"/>
        </w:tabs>
        <w:ind w:left="6480" w:hanging="180"/>
      </w:pPr>
    </w:lvl>
  </w:abstractNum>
  <w:abstractNum w:abstractNumId="38" w15:restartNumberingAfterBreak="0">
    <w:nsid w:val="6DEC4671"/>
    <w:multiLevelType w:val="hybridMultilevel"/>
    <w:tmpl w:val="19BC86B8"/>
    <w:lvl w:ilvl="0" w:tplc="1EBEC906">
      <w:start w:val="5"/>
      <w:numFmt w:val="decimal"/>
      <w:lvlText w:val="%1."/>
      <w:lvlJc w:val="left"/>
      <w:pPr>
        <w:tabs>
          <w:tab w:val="num" w:pos="1080"/>
        </w:tabs>
        <w:ind w:left="1080" w:hanging="720"/>
      </w:pPr>
      <w:rPr>
        <w:rFonts w:hint="default"/>
      </w:rPr>
    </w:lvl>
    <w:lvl w:ilvl="1" w:tplc="855A696E" w:tentative="1">
      <w:start w:val="1"/>
      <w:numFmt w:val="lowerLetter"/>
      <w:lvlText w:val="%2."/>
      <w:lvlJc w:val="left"/>
      <w:pPr>
        <w:tabs>
          <w:tab w:val="num" w:pos="1440"/>
        </w:tabs>
        <w:ind w:left="1440" w:hanging="360"/>
      </w:pPr>
    </w:lvl>
    <w:lvl w:ilvl="2" w:tplc="F7DA2E38" w:tentative="1">
      <w:start w:val="1"/>
      <w:numFmt w:val="lowerRoman"/>
      <w:lvlText w:val="%3."/>
      <w:lvlJc w:val="right"/>
      <w:pPr>
        <w:tabs>
          <w:tab w:val="num" w:pos="2160"/>
        </w:tabs>
        <w:ind w:left="2160" w:hanging="180"/>
      </w:pPr>
    </w:lvl>
    <w:lvl w:ilvl="3" w:tplc="733076BA" w:tentative="1">
      <w:start w:val="1"/>
      <w:numFmt w:val="decimal"/>
      <w:lvlText w:val="%4."/>
      <w:lvlJc w:val="left"/>
      <w:pPr>
        <w:tabs>
          <w:tab w:val="num" w:pos="2880"/>
        </w:tabs>
        <w:ind w:left="2880" w:hanging="360"/>
      </w:pPr>
    </w:lvl>
    <w:lvl w:ilvl="4" w:tplc="52A02C7C" w:tentative="1">
      <w:start w:val="1"/>
      <w:numFmt w:val="lowerLetter"/>
      <w:lvlText w:val="%5."/>
      <w:lvlJc w:val="left"/>
      <w:pPr>
        <w:tabs>
          <w:tab w:val="num" w:pos="3600"/>
        </w:tabs>
        <w:ind w:left="3600" w:hanging="360"/>
      </w:pPr>
    </w:lvl>
    <w:lvl w:ilvl="5" w:tplc="D9308992" w:tentative="1">
      <w:start w:val="1"/>
      <w:numFmt w:val="lowerRoman"/>
      <w:lvlText w:val="%6."/>
      <w:lvlJc w:val="right"/>
      <w:pPr>
        <w:tabs>
          <w:tab w:val="num" w:pos="4320"/>
        </w:tabs>
        <w:ind w:left="4320" w:hanging="180"/>
      </w:pPr>
    </w:lvl>
    <w:lvl w:ilvl="6" w:tplc="1A0816FA" w:tentative="1">
      <w:start w:val="1"/>
      <w:numFmt w:val="decimal"/>
      <w:lvlText w:val="%7."/>
      <w:lvlJc w:val="left"/>
      <w:pPr>
        <w:tabs>
          <w:tab w:val="num" w:pos="5040"/>
        </w:tabs>
        <w:ind w:left="5040" w:hanging="360"/>
      </w:pPr>
    </w:lvl>
    <w:lvl w:ilvl="7" w:tplc="F22C4974" w:tentative="1">
      <w:start w:val="1"/>
      <w:numFmt w:val="lowerLetter"/>
      <w:lvlText w:val="%8."/>
      <w:lvlJc w:val="left"/>
      <w:pPr>
        <w:tabs>
          <w:tab w:val="num" w:pos="5760"/>
        </w:tabs>
        <w:ind w:left="5760" w:hanging="360"/>
      </w:pPr>
    </w:lvl>
    <w:lvl w:ilvl="8" w:tplc="6B24AB52" w:tentative="1">
      <w:start w:val="1"/>
      <w:numFmt w:val="lowerRoman"/>
      <w:lvlText w:val="%9."/>
      <w:lvlJc w:val="right"/>
      <w:pPr>
        <w:tabs>
          <w:tab w:val="num" w:pos="6480"/>
        </w:tabs>
        <w:ind w:left="6480" w:hanging="180"/>
      </w:pPr>
    </w:lvl>
  </w:abstractNum>
  <w:abstractNum w:abstractNumId="39" w15:restartNumberingAfterBreak="0">
    <w:nsid w:val="73803851"/>
    <w:multiLevelType w:val="hybridMultilevel"/>
    <w:tmpl w:val="8D604038"/>
    <w:lvl w:ilvl="0" w:tplc="4504139C">
      <w:start w:val="1"/>
      <w:numFmt w:val="bullet"/>
      <w:lvlText w:val="о"/>
      <w:lvlJc w:val="left"/>
      <w:pPr>
        <w:tabs>
          <w:tab w:val="num" w:pos="360"/>
        </w:tabs>
        <w:ind w:left="360" w:hanging="360"/>
      </w:pPr>
      <w:rPr>
        <w:rFonts w:ascii="Courier New" w:hAnsi="Courier New" w:hint="default"/>
      </w:rPr>
    </w:lvl>
    <w:lvl w:ilvl="1" w:tplc="AB74F6FA">
      <w:start w:val="1"/>
      <w:numFmt w:val="bullet"/>
      <w:lvlText w:val="o"/>
      <w:lvlJc w:val="left"/>
      <w:pPr>
        <w:tabs>
          <w:tab w:val="num" w:pos="-1440"/>
        </w:tabs>
        <w:ind w:left="-1440" w:hanging="360"/>
      </w:pPr>
      <w:rPr>
        <w:rFonts w:ascii="Courier New" w:hAnsi="Courier New" w:cs="Courier New" w:hint="default"/>
      </w:rPr>
    </w:lvl>
    <w:lvl w:ilvl="2" w:tplc="5A48DB20" w:tentative="1">
      <w:start w:val="1"/>
      <w:numFmt w:val="bullet"/>
      <w:lvlText w:val=""/>
      <w:lvlJc w:val="left"/>
      <w:pPr>
        <w:tabs>
          <w:tab w:val="num" w:pos="-720"/>
        </w:tabs>
        <w:ind w:left="-720" w:hanging="360"/>
      </w:pPr>
      <w:rPr>
        <w:rFonts w:ascii="Wingdings" w:hAnsi="Wingdings" w:hint="default"/>
      </w:rPr>
    </w:lvl>
    <w:lvl w:ilvl="3" w:tplc="065C4366" w:tentative="1">
      <w:start w:val="1"/>
      <w:numFmt w:val="bullet"/>
      <w:lvlText w:val=""/>
      <w:lvlJc w:val="left"/>
      <w:pPr>
        <w:tabs>
          <w:tab w:val="num" w:pos="0"/>
        </w:tabs>
        <w:ind w:left="0" w:hanging="360"/>
      </w:pPr>
      <w:rPr>
        <w:rFonts w:ascii="Symbol" w:hAnsi="Symbol" w:hint="default"/>
      </w:rPr>
    </w:lvl>
    <w:lvl w:ilvl="4" w:tplc="F782E532" w:tentative="1">
      <w:start w:val="1"/>
      <w:numFmt w:val="bullet"/>
      <w:lvlText w:val="o"/>
      <w:lvlJc w:val="left"/>
      <w:pPr>
        <w:tabs>
          <w:tab w:val="num" w:pos="720"/>
        </w:tabs>
        <w:ind w:left="720" w:hanging="360"/>
      </w:pPr>
      <w:rPr>
        <w:rFonts w:ascii="Courier New" w:hAnsi="Courier New" w:cs="Courier New" w:hint="default"/>
      </w:rPr>
    </w:lvl>
    <w:lvl w:ilvl="5" w:tplc="72045BEC" w:tentative="1">
      <w:start w:val="1"/>
      <w:numFmt w:val="bullet"/>
      <w:lvlText w:val=""/>
      <w:lvlJc w:val="left"/>
      <w:pPr>
        <w:tabs>
          <w:tab w:val="num" w:pos="1440"/>
        </w:tabs>
        <w:ind w:left="1440" w:hanging="360"/>
      </w:pPr>
      <w:rPr>
        <w:rFonts w:ascii="Wingdings" w:hAnsi="Wingdings" w:hint="default"/>
      </w:rPr>
    </w:lvl>
    <w:lvl w:ilvl="6" w:tplc="0736E82A" w:tentative="1">
      <w:start w:val="1"/>
      <w:numFmt w:val="bullet"/>
      <w:lvlText w:val=""/>
      <w:lvlJc w:val="left"/>
      <w:pPr>
        <w:tabs>
          <w:tab w:val="num" w:pos="2160"/>
        </w:tabs>
        <w:ind w:left="2160" w:hanging="360"/>
      </w:pPr>
      <w:rPr>
        <w:rFonts w:ascii="Symbol" w:hAnsi="Symbol" w:hint="default"/>
      </w:rPr>
    </w:lvl>
    <w:lvl w:ilvl="7" w:tplc="53A413EC" w:tentative="1">
      <w:start w:val="1"/>
      <w:numFmt w:val="bullet"/>
      <w:lvlText w:val="o"/>
      <w:lvlJc w:val="left"/>
      <w:pPr>
        <w:tabs>
          <w:tab w:val="num" w:pos="2880"/>
        </w:tabs>
        <w:ind w:left="2880" w:hanging="360"/>
      </w:pPr>
      <w:rPr>
        <w:rFonts w:ascii="Courier New" w:hAnsi="Courier New" w:cs="Courier New" w:hint="default"/>
      </w:rPr>
    </w:lvl>
    <w:lvl w:ilvl="8" w:tplc="A72AAAFE" w:tentative="1">
      <w:start w:val="1"/>
      <w:numFmt w:val="bullet"/>
      <w:lvlText w:val=""/>
      <w:lvlJc w:val="left"/>
      <w:pPr>
        <w:tabs>
          <w:tab w:val="num" w:pos="3600"/>
        </w:tabs>
        <w:ind w:left="3600" w:hanging="360"/>
      </w:pPr>
      <w:rPr>
        <w:rFonts w:ascii="Wingdings" w:hAnsi="Wingdings" w:hint="default"/>
      </w:rPr>
    </w:lvl>
  </w:abstractNum>
  <w:abstractNum w:abstractNumId="40" w15:restartNumberingAfterBreak="0">
    <w:nsid w:val="759F24B7"/>
    <w:multiLevelType w:val="hybridMultilevel"/>
    <w:tmpl w:val="97B8E46E"/>
    <w:lvl w:ilvl="0" w:tplc="57362310">
      <w:start w:val="1"/>
      <w:numFmt w:val="decimal"/>
      <w:lvlText w:val="%1."/>
      <w:lvlJc w:val="left"/>
      <w:pPr>
        <w:tabs>
          <w:tab w:val="num" w:pos="3240"/>
        </w:tabs>
        <w:ind w:left="3240" w:hanging="360"/>
      </w:pPr>
      <w:rPr>
        <w:rFonts w:hint="default"/>
      </w:rPr>
    </w:lvl>
    <w:lvl w:ilvl="1" w:tplc="766A5CBA">
      <w:start w:val="1"/>
      <w:numFmt w:val="bullet"/>
      <w:lvlText w:val=""/>
      <w:lvlJc w:val="left"/>
      <w:pPr>
        <w:tabs>
          <w:tab w:val="num" w:pos="1440"/>
        </w:tabs>
        <w:ind w:left="1440" w:hanging="360"/>
      </w:pPr>
      <w:rPr>
        <w:rFonts w:ascii="Wingdings" w:hAnsi="Wingdings" w:hint="default"/>
      </w:rPr>
    </w:lvl>
    <w:lvl w:ilvl="2" w:tplc="E2F08F66" w:tentative="1">
      <w:start w:val="1"/>
      <w:numFmt w:val="lowerRoman"/>
      <w:lvlText w:val="%3."/>
      <w:lvlJc w:val="right"/>
      <w:pPr>
        <w:tabs>
          <w:tab w:val="num" w:pos="2160"/>
        </w:tabs>
        <w:ind w:left="2160" w:hanging="180"/>
      </w:pPr>
    </w:lvl>
    <w:lvl w:ilvl="3" w:tplc="BCE04CAA" w:tentative="1">
      <w:start w:val="1"/>
      <w:numFmt w:val="decimal"/>
      <w:lvlText w:val="%4."/>
      <w:lvlJc w:val="left"/>
      <w:pPr>
        <w:tabs>
          <w:tab w:val="num" w:pos="2880"/>
        </w:tabs>
        <w:ind w:left="2880" w:hanging="360"/>
      </w:pPr>
    </w:lvl>
    <w:lvl w:ilvl="4" w:tplc="A4A020B0" w:tentative="1">
      <w:start w:val="1"/>
      <w:numFmt w:val="lowerLetter"/>
      <w:lvlText w:val="%5."/>
      <w:lvlJc w:val="left"/>
      <w:pPr>
        <w:tabs>
          <w:tab w:val="num" w:pos="3600"/>
        </w:tabs>
        <w:ind w:left="3600" w:hanging="360"/>
      </w:pPr>
    </w:lvl>
    <w:lvl w:ilvl="5" w:tplc="716CABAC" w:tentative="1">
      <w:start w:val="1"/>
      <w:numFmt w:val="lowerRoman"/>
      <w:lvlText w:val="%6."/>
      <w:lvlJc w:val="right"/>
      <w:pPr>
        <w:tabs>
          <w:tab w:val="num" w:pos="4320"/>
        </w:tabs>
        <w:ind w:left="4320" w:hanging="180"/>
      </w:pPr>
    </w:lvl>
    <w:lvl w:ilvl="6" w:tplc="57A0F5FE" w:tentative="1">
      <w:start w:val="1"/>
      <w:numFmt w:val="decimal"/>
      <w:lvlText w:val="%7."/>
      <w:lvlJc w:val="left"/>
      <w:pPr>
        <w:tabs>
          <w:tab w:val="num" w:pos="5040"/>
        </w:tabs>
        <w:ind w:left="5040" w:hanging="360"/>
      </w:pPr>
    </w:lvl>
    <w:lvl w:ilvl="7" w:tplc="D758EC86" w:tentative="1">
      <w:start w:val="1"/>
      <w:numFmt w:val="lowerLetter"/>
      <w:lvlText w:val="%8."/>
      <w:lvlJc w:val="left"/>
      <w:pPr>
        <w:tabs>
          <w:tab w:val="num" w:pos="5760"/>
        </w:tabs>
        <w:ind w:left="5760" w:hanging="360"/>
      </w:pPr>
    </w:lvl>
    <w:lvl w:ilvl="8" w:tplc="91305A5A" w:tentative="1">
      <w:start w:val="1"/>
      <w:numFmt w:val="lowerRoman"/>
      <w:lvlText w:val="%9."/>
      <w:lvlJc w:val="right"/>
      <w:pPr>
        <w:tabs>
          <w:tab w:val="num" w:pos="6480"/>
        </w:tabs>
        <w:ind w:left="6480" w:hanging="180"/>
      </w:pPr>
    </w:lvl>
  </w:abstractNum>
  <w:abstractNum w:abstractNumId="41" w15:restartNumberingAfterBreak="0">
    <w:nsid w:val="7A9F733A"/>
    <w:multiLevelType w:val="hybridMultilevel"/>
    <w:tmpl w:val="B672A6CE"/>
    <w:lvl w:ilvl="0" w:tplc="798E9E0C">
      <w:start w:val="1"/>
      <w:numFmt w:val="bullet"/>
      <w:lvlText w:val=""/>
      <w:lvlJc w:val="left"/>
      <w:pPr>
        <w:ind w:left="720" w:hanging="360"/>
      </w:pPr>
      <w:rPr>
        <w:rFonts w:ascii="Symbol" w:hAnsi="Symbol" w:hint="default"/>
      </w:rPr>
    </w:lvl>
    <w:lvl w:ilvl="1" w:tplc="BD2CF834" w:tentative="1">
      <w:start w:val="1"/>
      <w:numFmt w:val="bullet"/>
      <w:lvlText w:val="o"/>
      <w:lvlJc w:val="left"/>
      <w:pPr>
        <w:ind w:left="1440" w:hanging="360"/>
      </w:pPr>
      <w:rPr>
        <w:rFonts w:ascii="Courier New" w:hAnsi="Courier New" w:cs="Courier New" w:hint="default"/>
      </w:rPr>
    </w:lvl>
    <w:lvl w:ilvl="2" w:tplc="94F63B28" w:tentative="1">
      <w:start w:val="1"/>
      <w:numFmt w:val="bullet"/>
      <w:lvlText w:val=""/>
      <w:lvlJc w:val="left"/>
      <w:pPr>
        <w:ind w:left="2160" w:hanging="360"/>
      </w:pPr>
      <w:rPr>
        <w:rFonts w:ascii="Wingdings" w:hAnsi="Wingdings" w:hint="default"/>
      </w:rPr>
    </w:lvl>
    <w:lvl w:ilvl="3" w:tplc="E8D61E36" w:tentative="1">
      <w:start w:val="1"/>
      <w:numFmt w:val="bullet"/>
      <w:lvlText w:val=""/>
      <w:lvlJc w:val="left"/>
      <w:pPr>
        <w:ind w:left="2880" w:hanging="360"/>
      </w:pPr>
      <w:rPr>
        <w:rFonts w:ascii="Symbol" w:hAnsi="Symbol" w:hint="default"/>
      </w:rPr>
    </w:lvl>
    <w:lvl w:ilvl="4" w:tplc="67047F54" w:tentative="1">
      <w:start w:val="1"/>
      <w:numFmt w:val="bullet"/>
      <w:lvlText w:val="o"/>
      <w:lvlJc w:val="left"/>
      <w:pPr>
        <w:ind w:left="3600" w:hanging="360"/>
      </w:pPr>
      <w:rPr>
        <w:rFonts w:ascii="Courier New" w:hAnsi="Courier New" w:cs="Courier New" w:hint="default"/>
      </w:rPr>
    </w:lvl>
    <w:lvl w:ilvl="5" w:tplc="37005342" w:tentative="1">
      <w:start w:val="1"/>
      <w:numFmt w:val="bullet"/>
      <w:lvlText w:val=""/>
      <w:lvlJc w:val="left"/>
      <w:pPr>
        <w:ind w:left="4320" w:hanging="360"/>
      </w:pPr>
      <w:rPr>
        <w:rFonts w:ascii="Wingdings" w:hAnsi="Wingdings" w:hint="default"/>
      </w:rPr>
    </w:lvl>
    <w:lvl w:ilvl="6" w:tplc="880E0AC8" w:tentative="1">
      <w:start w:val="1"/>
      <w:numFmt w:val="bullet"/>
      <w:lvlText w:val=""/>
      <w:lvlJc w:val="left"/>
      <w:pPr>
        <w:ind w:left="5040" w:hanging="360"/>
      </w:pPr>
      <w:rPr>
        <w:rFonts w:ascii="Symbol" w:hAnsi="Symbol" w:hint="default"/>
      </w:rPr>
    </w:lvl>
    <w:lvl w:ilvl="7" w:tplc="E8E8CC0E" w:tentative="1">
      <w:start w:val="1"/>
      <w:numFmt w:val="bullet"/>
      <w:lvlText w:val="o"/>
      <w:lvlJc w:val="left"/>
      <w:pPr>
        <w:ind w:left="5760" w:hanging="360"/>
      </w:pPr>
      <w:rPr>
        <w:rFonts w:ascii="Courier New" w:hAnsi="Courier New" w:cs="Courier New" w:hint="default"/>
      </w:rPr>
    </w:lvl>
    <w:lvl w:ilvl="8" w:tplc="DB84EACC" w:tentative="1">
      <w:start w:val="1"/>
      <w:numFmt w:val="bullet"/>
      <w:lvlText w:val=""/>
      <w:lvlJc w:val="left"/>
      <w:pPr>
        <w:ind w:left="6480" w:hanging="360"/>
      </w:pPr>
      <w:rPr>
        <w:rFonts w:ascii="Wingdings" w:hAnsi="Wingdings" w:hint="default"/>
      </w:rPr>
    </w:lvl>
  </w:abstractNum>
  <w:abstractNum w:abstractNumId="42" w15:restartNumberingAfterBreak="0">
    <w:nsid w:val="7C192C66"/>
    <w:multiLevelType w:val="multilevel"/>
    <w:tmpl w:val="6B5C2CC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0"/>
        </w:tabs>
        <w:ind w:left="0" w:hanging="360"/>
      </w:pPr>
      <w:rPr>
        <w:rFonts w:ascii="Symbol" w:hAnsi="Symbol" w:hint="default"/>
      </w:rPr>
    </w:lvl>
    <w:lvl w:ilvl="4">
      <w:start w:val="1"/>
      <w:numFmt w:val="bullet"/>
      <w:lvlText w:val="o"/>
      <w:lvlJc w:val="left"/>
      <w:pPr>
        <w:tabs>
          <w:tab w:val="num" w:pos="720"/>
        </w:tabs>
        <w:ind w:left="720" w:hanging="360"/>
      </w:pPr>
      <w:rPr>
        <w:rFonts w:ascii="Courier New" w:hAnsi="Courier New" w:cs="Courier New"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43" w15:restartNumberingAfterBreak="0">
    <w:nsid w:val="7DBD7F01"/>
    <w:multiLevelType w:val="hybridMultilevel"/>
    <w:tmpl w:val="482E67BC"/>
    <w:lvl w:ilvl="0" w:tplc="3C2E15A8">
      <w:start w:val="1"/>
      <w:numFmt w:val="bullet"/>
      <w:lvlText w:val="-"/>
      <w:lvlJc w:val="left"/>
      <w:pPr>
        <w:tabs>
          <w:tab w:val="num" w:pos="1080"/>
        </w:tabs>
        <w:ind w:left="1080" w:hanging="360"/>
      </w:pPr>
      <w:rPr>
        <w:rFonts w:ascii="Times New Roman" w:eastAsia="Times New Roman" w:hAnsi="Times New Roman" w:cs="Times New Roman" w:hint="default"/>
      </w:rPr>
    </w:lvl>
    <w:lvl w:ilvl="1" w:tplc="5310FDEE" w:tentative="1">
      <w:start w:val="1"/>
      <w:numFmt w:val="bullet"/>
      <w:lvlText w:val="o"/>
      <w:lvlJc w:val="left"/>
      <w:pPr>
        <w:tabs>
          <w:tab w:val="num" w:pos="1800"/>
        </w:tabs>
        <w:ind w:left="1800" w:hanging="360"/>
      </w:pPr>
      <w:rPr>
        <w:rFonts w:ascii="Courier New" w:hAnsi="Courier New" w:cs="Courier New" w:hint="default"/>
      </w:rPr>
    </w:lvl>
    <w:lvl w:ilvl="2" w:tplc="240E6F5A" w:tentative="1">
      <w:start w:val="1"/>
      <w:numFmt w:val="bullet"/>
      <w:lvlText w:val=""/>
      <w:lvlJc w:val="left"/>
      <w:pPr>
        <w:tabs>
          <w:tab w:val="num" w:pos="2520"/>
        </w:tabs>
        <w:ind w:left="2520" w:hanging="360"/>
      </w:pPr>
      <w:rPr>
        <w:rFonts w:ascii="Wingdings" w:hAnsi="Wingdings" w:hint="default"/>
      </w:rPr>
    </w:lvl>
    <w:lvl w:ilvl="3" w:tplc="2CF40482" w:tentative="1">
      <w:start w:val="1"/>
      <w:numFmt w:val="bullet"/>
      <w:lvlText w:val=""/>
      <w:lvlJc w:val="left"/>
      <w:pPr>
        <w:tabs>
          <w:tab w:val="num" w:pos="3240"/>
        </w:tabs>
        <w:ind w:left="3240" w:hanging="360"/>
      </w:pPr>
      <w:rPr>
        <w:rFonts w:ascii="Symbol" w:hAnsi="Symbol" w:hint="default"/>
      </w:rPr>
    </w:lvl>
    <w:lvl w:ilvl="4" w:tplc="510C920A" w:tentative="1">
      <w:start w:val="1"/>
      <w:numFmt w:val="bullet"/>
      <w:lvlText w:val="o"/>
      <w:lvlJc w:val="left"/>
      <w:pPr>
        <w:tabs>
          <w:tab w:val="num" w:pos="3960"/>
        </w:tabs>
        <w:ind w:left="3960" w:hanging="360"/>
      </w:pPr>
      <w:rPr>
        <w:rFonts w:ascii="Courier New" w:hAnsi="Courier New" w:cs="Courier New" w:hint="default"/>
      </w:rPr>
    </w:lvl>
    <w:lvl w:ilvl="5" w:tplc="0F883C8E" w:tentative="1">
      <w:start w:val="1"/>
      <w:numFmt w:val="bullet"/>
      <w:lvlText w:val=""/>
      <w:lvlJc w:val="left"/>
      <w:pPr>
        <w:tabs>
          <w:tab w:val="num" w:pos="4680"/>
        </w:tabs>
        <w:ind w:left="4680" w:hanging="360"/>
      </w:pPr>
      <w:rPr>
        <w:rFonts w:ascii="Wingdings" w:hAnsi="Wingdings" w:hint="default"/>
      </w:rPr>
    </w:lvl>
    <w:lvl w:ilvl="6" w:tplc="69F8D4A4" w:tentative="1">
      <w:start w:val="1"/>
      <w:numFmt w:val="bullet"/>
      <w:lvlText w:val=""/>
      <w:lvlJc w:val="left"/>
      <w:pPr>
        <w:tabs>
          <w:tab w:val="num" w:pos="5400"/>
        </w:tabs>
        <w:ind w:left="5400" w:hanging="360"/>
      </w:pPr>
      <w:rPr>
        <w:rFonts w:ascii="Symbol" w:hAnsi="Symbol" w:hint="default"/>
      </w:rPr>
    </w:lvl>
    <w:lvl w:ilvl="7" w:tplc="1B644220" w:tentative="1">
      <w:start w:val="1"/>
      <w:numFmt w:val="bullet"/>
      <w:lvlText w:val="o"/>
      <w:lvlJc w:val="left"/>
      <w:pPr>
        <w:tabs>
          <w:tab w:val="num" w:pos="6120"/>
        </w:tabs>
        <w:ind w:left="6120" w:hanging="360"/>
      </w:pPr>
      <w:rPr>
        <w:rFonts w:ascii="Courier New" w:hAnsi="Courier New" w:cs="Courier New" w:hint="default"/>
      </w:rPr>
    </w:lvl>
    <w:lvl w:ilvl="8" w:tplc="1CE00892" w:tentative="1">
      <w:start w:val="1"/>
      <w:numFmt w:val="bullet"/>
      <w:lvlText w:val=""/>
      <w:lvlJc w:val="left"/>
      <w:pPr>
        <w:tabs>
          <w:tab w:val="num" w:pos="6840"/>
        </w:tabs>
        <w:ind w:left="6840" w:hanging="360"/>
      </w:pPr>
      <w:rPr>
        <w:rFonts w:ascii="Wingdings" w:hAnsi="Wingdings" w:hint="default"/>
      </w:rPr>
    </w:lvl>
  </w:abstractNum>
  <w:num w:numId="1">
    <w:abstractNumId w:val="35"/>
  </w:num>
  <w:num w:numId="2">
    <w:abstractNumId w:val="29"/>
  </w:num>
  <w:num w:numId="3">
    <w:abstractNumId w:val="40"/>
  </w:num>
  <w:num w:numId="4">
    <w:abstractNumId w:val="1"/>
  </w:num>
  <w:num w:numId="5">
    <w:abstractNumId w:val="6"/>
  </w:num>
  <w:num w:numId="6">
    <w:abstractNumId w:val="36"/>
  </w:num>
  <w:num w:numId="7">
    <w:abstractNumId w:val="24"/>
  </w:num>
  <w:num w:numId="8">
    <w:abstractNumId w:val="27"/>
  </w:num>
  <w:num w:numId="9">
    <w:abstractNumId w:val="17"/>
  </w:num>
  <w:num w:numId="10">
    <w:abstractNumId w:val="9"/>
  </w:num>
  <w:num w:numId="11">
    <w:abstractNumId w:val="42"/>
  </w:num>
  <w:num w:numId="12">
    <w:abstractNumId w:val="39"/>
  </w:num>
  <w:num w:numId="13">
    <w:abstractNumId w:val="34"/>
  </w:num>
  <w:num w:numId="14">
    <w:abstractNumId w:val="37"/>
  </w:num>
  <w:num w:numId="15">
    <w:abstractNumId w:val="38"/>
  </w:num>
  <w:num w:numId="16">
    <w:abstractNumId w:val="20"/>
  </w:num>
  <w:num w:numId="17">
    <w:abstractNumId w:val="4"/>
  </w:num>
  <w:num w:numId="18">
    <w:abstractNumId w:val="7"/>
  </w:num>
  <w:num w:numId="19">
    <w:abstractNumId w:val="10"/>
  </w:num>
  <w:num w:numId="20">
    <w:abstractNumId w:val="15"/>
  </w:num>
  <w:num w:numId="21">
    <w:abstractNumId w:val="14"/>
  </w:num>
  <w:num w:numId="22">
    <w:abstractNumId w:val="2"/>
  </w:num>
  <w:num w:numId="23">
    <w:abstractNumId w:val="19"/>
  </w:num>
  <w:num w:numId="24">
    <w:abstractNumId w:val="30"/>
  </w:num>
  <w:num w:numId="25">
    <w:abstractNumId w:val="3"/>
  </w:num>
  <w:num w:numId="26">
    <w:abstractNumId w:val="32"/>
  </w:num>
  <w:num w:numId="27">
    <w:abstractNumId w:val="43"/>
  </w:num>
  <w:num w:numId="28">
    <w:abstractNumId w:val="8"/>
  </w:num>
  <w:num w:numId="29">
    <w:abstractNumId w:val="23"/>
  </w:num>
  <w:num w:numId="30">
    <w:abstractNumId w:val="33"/>
  </w:num>
  <w:num w:numId="31">
    <w:abstractNumId w:val="41"/>
  </w:num>
  <w:num w:numId="32">
    <w:abstractNumId w:val="21"/>
  </w:num>
  <w:num w:numId="33">
    <w:abstractNumId w:val="5"/>
  </w:num>
  <w:num w:numId="34">
    <w:abstractNumId w:val="13"/>
  </w:num>
  <w:num w:numId="35">
    <w:abstractNumId w:val="16"/>
  </w:num>
  <w:num w:numId="36">
    <w:abstractNumId w:val="28"/>
  </w:num>
  <w:num w:numId="37">
    <w:abstractNumId w:val="25"/>
  </w:num>
  <w:num w:numId="38">
    <w:abstractNumId w:val="22"/>
  </w:num>
  <w:num w:numId="39">
    <w:abstractNumId w:val="31"/>
  </w:num>
  <w:num w:numId="40">
    <w:abstractNumId w:val="11"/>
  </w:num>
  <w:num w:numId="41">
    <w:abstractNumId w:val="12"/>
  </w:num>
  <w:num w:numId="42">
    <w:abstractNumId w:val="26"/>
  </w:num>
  <w:num w:numId="43">
    <w:abstractNumId w:val="0"/>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44"/>
    <w:rsid w:val="00011921"/>
    <w:rsid w:val="00016F26"/>
    <w:rsid w:val="000471D5"/>
    <w:rsid w:val="00055C3B"/>
    <w:rsid w:val="000779A4"/>
    <w:rsid w:val="000807AF"/>
    <w:rsid w:val="00093CF7"/>
    <w:rsid w:val="000C244C"/>
    <w:rsid w:val="000C5C61"/>
    <w:rsid w:val="000C7E05"/>
    <w:rsid w:val="001A2A41"/>
    <w:rsid w:val="001F594D"/>
    <w:rsid w:val="002174EF"/>
    <w:rsid w:val="00224477"/>
    <w:rsid w:val="00226130"/>
    <w:rsid w:val="00251219"/>
    <w:rsid w:val="00251983"/>
    <w:rsid w:val="00263242"/>
    <w:rsid w:val="0026390A"/>
    <w:rsid w:val="00294DF7"/>
    <w:rsid w:val="002A7074"/>
    <w:rsid w:val="002B7B93"/>
    <w:rsid w:val="002C18DF"/>
    <w:rsid w:val="002D73BD"/>
    <w:rsid w:val="002F05ED"/>
    <w:rsid w:val="00300F26"/>
    <w:rsid w:val="00301364"/>
    <w:rsid w:val="0030555C"/>
    <w:rsid w:val="00314B01"/>
    <w:rsid w:val="00340FF2"/>
    <w:rsid w:val="0038649A"/>
    <w:rsid w:val="0038736F"/>
    <w:rsid w:val="003A5B65"/>
    <w:rsid w:val="003A64E5"/>
    <w:rsid w:val="003B3AD4"/>
    <w:rsid w:val="003B75BE"/>
    <w:rsid w:val="004254C8"/>
    <w:rsid w:val="004330B8"/>
    <w:rsid w:val="004335AC"/>
    <w:rsid w:val="004445D1"/>
    <w:rsid w:val="004572B2"/>
    <w:rsid w:val="00470459"/>
    <w:rsid w:val="00483D4B"/>
    <w:rsid w:val="004A610F"/>
    <w:rsid w:val="004C5027"/>
    <w:rsid w:val="004E1568"/>
    <w:rsid w:val="004F469B"/>
    <w:rsid w:val="00514641"/>
    <w:rsid w:val="0051792F"/>
    <w:rsid w:val="005228E6"/>
    <w:rsid w:val="005700A9"/>
    <w:rsid w:val="00570896"/>
    <w:rsid w:val="005725E6"/>
    <w:rsid w:val="00592C95"/>
    <w:rsid w:val="005931AB"/>
    <w:rsid w:val="00597127"/>
    <w:rsid w:val="0059781F"/>
    <w:rsid w:val="005E0729"/>
    <w:rsid w:val="00612A20"/>
    <w:rsid w:val="00617FAF"/>
    <w:rsid w:val="00630B40"/>
    <w:rsid w:val="00632BC3"/>
    <w:rsid w:val="006538AB"/>
    <w:rsid w:val="00655D9C"/>
    <w:rsid w:val="00664D8E"/>
    <w:rsid w:val="0067134E"/>
    <w:rsid w:val="00673B33"/>
    <w:rsid w:val="006919D4"/>
    <w:rsid w:val="006C2F60"/>
    <w:rsid w:val="006C3B4B"/>
    <w:rsid w:val="006D0C39"/>
    <w:rsid w:val="006D6EAA"/>
    <w:rsid w:val="006E3C66"/>
    <w:rsid w:val="006E6305"/>
    <w:rsid w:val="0071071D"/>
    <w:rsid w:val="00711857"/>
    <w:rsid w:val="00725C63"/>
    <w:rsid w:val="00732E9B"/>
    <w:rsid w:val="0073767D"/>
    <w:rsid w:val="00757EE5"/>
    <w:rsid w:val="007640D8"/>
    <w:rsid w:val="00787BF6"/>
    <w:rsid w:val="0079214A"/>
    <w:rsid w:val="00797F8C"/>
    <w:rsid w:val="007C604D"/>
    <w:rsid w:val="007D3E25"/>
    <w:rsid w:val="007D4266"/>
    <w:rsid w:val="007D78E0"/>
    <w:rsid w:val="0081180F"/>
    <w:rsid w:val="0082167F"/>
    <w:rsid w:val="0087087C"/>
    <w:rsid w:val="0087291D"/>
    <w:rsid w:val="00882944"/>
    <w:rsid w:val="00897B70"/>
    <w:rsid w:val="008A694B"/>
    <w:rsid w:val="008A6C6D"/>
    <w:rsid w:val="008C1E78"/>
    <w:rsid w:val="008C5EEB"/>
    <w:rsid w:val="008C7D3E"/>
    <w:rsid w:val="008F2910"/>
    <w:rsid w:val="00945520"/>
    <w:rsid w:val="00970435"/>
    <w:rsid w:val="009920FA"/>
    <w:rsid w:val="009B4753"/>
    <w:rsid w:val="009E6FEE"/>
    <w:rsid w:val="009E7364"/>
    <w:rsid w:val="009E7E3B"/>
    <w:rsid w:val="009F2553"/>
    <w:rsid w:val="00A2042E"/>
    <w:rsid w:val="00A36649"/>
    <w:rsid w:val="00A40227"/>
    <w:rsid w:val="00AB1914"/>
    <w:rsid w:val="00AC337A"/>
    <w:rsid w:val="00AE6120"/>
    <w:rsid w:val="00B06425"/>
    <w:rsid w:val="00B17F2D"/>
    <w:rsid w:val="00B207B2"/>
    <w:rsid w:val="00B515D9"/>
    <w:rsid w:val="00B576D6"/>
    <w:rsid w:val="00B72DA0"/>
    <w:rsid w:val="00B75EDA"/>
    <w:rsid w:val="00B95EA8"/>
    <w:rsid w:val="00BA76CF"/>
    <w:rsid w:val="00BE35E1"/>
    <w:rsid w:val="00BF138C"/>
    <w:rsid w:val="00C12D06"/>
    <w:rsid w:val="00C15CF2"/>
    <w:rsid w:val="00C30951"/>
    <w:rsid w:val="00C36859"/>
    <w:rsid w:val="00C65655"/>
    <w:rsid w:val="00C72ECC"/>
    <w:rsid w:val="00C80A00"/>
    <w:rsid w:val="00CA25FF"/>
    <w:rsid w:val="00CE313A"/>
    <w:rsid w:val="00CE56C4"/>
    <w:rsid w:val="00CE5D63"/>
    <w:rsid w:val="00D058E2"/>
    <w:rsid w:val="00D54EAB"/>
    <w:rsid w:val="00DD506B"/>
    <w:rsid w:val="00DE5CDD"/>
    <w:rsid w:val="00E000CC"/>
    <w:rsid w:val="00E013C2"/>
    <w:rsid w:val="00E01B77"/>
    <w:rsid w:val="00E07892"/>
    <w:rsid w:val="00E326BC"/>
    <w:rsid w:val="00E35E72"/>
    <w:rsid w:val="00E416BA"/>
    <w:rsid w:val="00E579B9"/>
    <w:rsid w:val="00E74A96"/>
    <w:rsid w:val="00E928DA"/>
    <w:rsid w:val="00E96700"/>
    <w:rsid w:val="00EB5A8A"/>
    <w:rsid w:val="00ED2FB7"/>
    <w:rsid w:val="00EE7E23"/>
    <w:rsid w:val="00F021E5"/>
    <w:rsid w:val="00F11F5F"/>
    <w:rsid w:val="00F30AD5"/>
    <w:rsid w:val="00F35F0C"/>
    <w:rsid w:val="00F629CE"/>
    <w:rsid w:val="00F95E69"/>
    <w:rsid w:val="00FB204C"/>
    <w:rsid w:val="00FB43F2"/>
    <w:rsid w:val="00FD5B16"/>
    <w:rsid w:val="00FE0752"/>
    <w:rsid w:val="00FF0FFA"/>
    <w:rsid w:val="00FF3242"/>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95340"/>
  <w15:docId w15:val="{0380AF22-DD26-4A60-BB93-87CD02E2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120"/>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8A1E79"/>
    <w:pPr>
      <w:jc w:val="both"/>
    </w:pPr>
    <w:rPr>
      <w:rFonts w:hAnsi="Arial" w:cs="Lotus"/>
      <w:b/>
      <w:color w:val="000000"/>
      <w:sz w:val="28"/>
      <w:szCs w:val="28"/>
    </w:rPr>
  </w:style>
  <w:style w:type="paragraph" w:customStyle="1" w:styleId="Style3">
    <w:name w:val="Style3"/>
    <w:basedOn w:val="Normal"/>
    <w:autoRedefine/>
    <w:rsid w:val="008A1E79"/>
    <w:pPr>
      <w:jc w:val="both"/>
    </w:pPr>
    <w:rPr>
      <w:rFonts w:hAnsi="Arial" w:cs="Titr"/>
      <w:b/>
      <w:bCs/>
      <w:color w:val="FFCC00"/>
      <w:sz w:val="32"/>
      <w:szCs w:val="32"/>
    </w:rPr>
  </w:style>
  <w:style w:type="paragraph" w:customStyle="1" w:styleId="a">
    <w:name w:val="به نلم خدا"/>
    <w:basedOn w:val="Normal"/>
    <w:autoRedefine/>
    <w:rsid w:val="006A63DD"/>
    <w:pPr>
      <w:jc w:val="center"/>
    </w:pPr>
    <w:rPr>
      <w:rFonts w:ascii="B Compset" w:hAnsi="B Compset" w:cs="B Compset"/>
      <w:b/>
      <w:bCs/>
      <w:sz w:val="28"/>
      <w:szCs w:val="28"/>
    </w:rPr>
  </w:style>
  <w:style w:type="paragraph" w:customStyle="1" w:styleId="a0">
    <w:name w:val="به نام خدا"/>
    <w:basedOn w:val="Normal"/>
    <w:autoRedefine/>
    <w:rsid w:val="006A63DD"/>
    <w:pPr>
      <w:jc w:val="center"/>
    </w:pPr>
    <w:rPr>
      <w:rFonts w:ascii="B Compset" w:hAnsi="B Compset" w:cs="B Compset"/>
      <w:b/>
      <w:bCs/>
      <w:sz w:val="28"/>
      <w:szCs w:val="28"/>
    </w:rPr>
  </w:style>
  <w:style w:type="paragraph" w:customStyle="1" w:styleId="a1">
    <w:name w:val="عنوان"/>
    <w:basedOn w:val="a0"/>
    <w:autoRedefine/>
    <w:rsid w:val="006A63DD"/>
    <w:pPr>
      <w:jc w:val="left"/>
    </w:pPr>
    <w:rPr>
      <w:rFonts w:ascii="Times New Roman" w:hAnsi="Times New Roman"/>
      <w:lang w:bidi="ar-SA"/>
    </w:rPr>
  </w:style>
  <w:style w:type="paragraph" w:customStyle="1" w:styleId="a2">
    <w:name w:val="سلام"/>
    <w:basedOn w:val="Normal"/>
    <w:autoRedefine/>
    <w:rsid w:val="006A63DD"/>
    <w:rPr>
      <w:rFonts w:cs="B Compset"/>
      <w:i/>
      <w:iCs/>
      <w:sz w:val="28"/>
      <w:szCs w:val="28"/>
      <w:lang w:bidi="ar-SA"/>
    </w:rPr>
  </w:style>
  <w:style w:type="paragraph" w:customStyle="1" w:styleId="a3">
    <w:name w:val="بدنه"/>
    <w:basedOn w:val="Normal"/>
    <w:autoRedefine/>
    <w:rsid w:val="006A63DD"/>
    <w:pPr>
      <w:ind w:firstLine="540"/>
      <w:jc w:val="lowKashida"/>
    </w:pPr>
    <w:rPr>
      <w:rFonts w:ascii="B Compset" w:hAnsi="B Compset" w:cs="Nazanin"/>
      <w:sz w:val="28"/>
      <w:szCs w:val="28"/>
      <w:lang w:bidi="ar-SA"/>
    </w:rPr>
  </w:style>
  <w:style w:type="paragraph" w:customStyle="1" w:styleId="1">
    <w:name w:val="عنوان 1"/>
    <w:autoRedefine/>
    <w:rsid w:val="00D03336"/>
    <w:pPr>
      <w:tabs>
        <w:tab w:val="right" w:pos="8890"/>
      </w:tabs>
      <w:spacing w:line="360" w:lineRule="auto"/>
      <w:jc w:val="right"/>
    </w:pPr>
    <w:rPr>
      <w:rFonts w:ascii="B Titr" w:hAnsi="B Titr" w:cs="B Titr"/>
      <w:b/>
      <w:bCs/>
      <w:sz w:val="44"/>
      <w:szCs w:val="36"/>
    </w:rPr>
  </w:style>
  <w:style w:type="paragraph" w:customStyle="1" w:styleId="2">
    <w:name w:val="عنوان 2"/>
    <w:autoRedefine/>
    <w:rsid w:val="00D03336"/>
    <w:pPr>
      <w:jc w:val="right"/>
    </w:pPr>
    <w:rPr>
      <w:rFonts w:cs="B Titr"/>
      <w:b/>
      <w:bCs/>
      <w:sz w:val="28"/>
      <w:szCs w:val="36"/>
    </w:rPr>
  </w:style>
  <w:style w:type="table" w:styleId="TableGrid">
    <w:name w:val="Table Grid"/>
    <w:basedOn w:val="TableNormal"/>
    <w:rsid w:val="001A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متن"/>
    <w:basedOn w:val="1"/>
    <w:rsid w:val="00E55D52"/>
    <w:pPr>
      <w:tabs>
        <w:tab w:val="clear" w:pos="8890"/>
      </w:tabs>
      <w:bidi/>
      <w:spacing w:line="240" w:lineRule="auto"/>
      <w:jc w:val="left"/>
    </w:pPr>
    <w:rPr>
      <w:rFonts w:ascii="Times New Roman" w:hAnsi="Times New Roman" w:cs="Yagut"/>
      <w:bCs w:val="0"/>
      <w:sz w:val="24"/>
      <w:szCs w:val="22"/>
    </w:rPr>
  </w:style>
  <w:style w:type="character" w:styleId="FootnoteReference">
    <w:name w:val="footnote reference"/>
    <w:semiHidden/>
    <w:rsid w:val="00E55D52"/>
    <w:rPr>
      <w:vertAlign w:val="superscript"/>
    </w:rPr>
  </w:style>
  <w:style w:type="paragraph" w:styleId="BalloonText">
    <w:name w:val="Balloon Text"/>
    <w:basedOn w:val="Normal"/>
    <w:semiHidden/>
    <w:rsid w:val="002542FD"/>
    <w:rPr>
      <w:rFonts w:ascii="Tahoma" w:hAnsi="Tahoma" w:cs="Tahoma"/>
      <w:sz w:val="16"/>
      <w:szCs w:val="16"/>
    </w:rPr>
  </w:style>
  <w:style w:type="paragraph" w:styleId="Footer">
    <w:name w:val="footer"/>
    <w:basedOn w:val="Normal"/>
    <w:link w:val="FooterChar"/>
    <w:uiPriority w:val="99"/>
    <w:rsid w:val="002B134B"/>
    <w:pPr>
      <w:tabs>
        <w:tab w:val="center" w:pos="4320"/>
        <w:tab w:val="right" w:pos="8640"/>
      </w:tabs>
    </w:pPr>
  </w:style>
  <w:style w:type="character" w:styleId="PageNumber">
    <w:name w:val="page number"/>
    <w:basedOn w:val="DefaultParagraphFont"/>
    <w:rsid w:val="002B134B"/>
  </w:style>
  <w:style w:type="paragraph" w:styleId="Header">
    <w:name w:val="header"/>
    <w:basedOn w:val="Normal"/>
    <w:link w:val="HeaderChar"/>
    <w:rsid w:val="00C820D0"/>
    <w:pPr>
      <w:tabs>
        <w:tab w:val="center" w:pos="4513"/>
        <w:tab w:val="right" w:pos="9026"/>
      </w:tabs>
    </w:pPr>
  </w:style>
  <w:style w:type="character" w:customStyle="1" w:styleId="HeaderChar">
    <w:name w:val="Header Char"/>
    <w:link w:val="Header"/>
    <w:rsid w:val="00C820D0"/>
    <w:rPr>
      <w:sz w:val="24"/>
      <w:szCs w:val="24"/>
    </w:rPr>
  </w:style>
  <w:style w:type="character" w:customStyle="1" w:styleId="FooterChar">
    <w:name w:val="Footer Char"/>
    <w:link w:val="Footer"/>
    <w:uiPriority w:val="99"/>
    <w:rsid w:val="006946E5"/>
    <w:rPr>
      <w:sz w:val="24"/>
      <w:szCs w:val="24"/>
    </w:rPr>
  </w:style>
  <w:style w:type="paragraph" w:styleId="ListParagraph">
    <w:name w:val="List Paragraph"/>
    <w:basedOn w:val="Normal"/>
    <w:uiPriority w:val="34"/>
    <w:qFormat/>
    <w:rsid w:val="00470459"/>
    <w:pPr>
      <w:ind w:left="720"/>
      <w:contextualSpacing/>
    </w:pPr>
  </w:style>
  <w:style w:type="table" w:styleId="LightGrid-Accent2">
    <w:name w:val="Light Grid Accent 2"/>
    <w:basedOn w:val="TableNormal"/>
    <w:uiPriority w:val="62"/>
    <w:rsid w:val="004572B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HTMLPreformatted">
    <w:name w:val="HTML Preformatted"/>
    <w:basedOn w:val="Normal"/>
    <w:link w:val="HTMLPreformattedChar"/>
    <w:semiHidden/>
    <w:unhideWhenUsed/>
    <w:rsid w:val="000779A4"/>
    <w:rPr>
      <w:rFonts w:ascii="Consolas" w:hAnsi="Consolas" w:cs="Consolas"/>
      <w:sz w:val="20"/>
      <w:szCs w:val="20"/>
    </w:rPr>
  </w:style>
  <w:style w:type="character" w:customStyle="1" w:styleId="HTMLPreformattedChar">
    <w:name w:val="HTML Preformatted Char"/>
    <w:basedOn w:val="DefaultParagraphFont"/>
    <w:link w:val="HTMLPreformatted"/>
    <w:semiHidden/>
    <w:rsid w:val="000779A4"/>
    <w:rPr>
      <w:rFonts w:ascii="Consolas" w:hAnsi="Consolas" w:cs="Consolas"/>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8974">
      <w:bodyDiv w:val="1"/>
      <w:marLeft w:val="0"/>
      <w:marRight w:val="0"/>
      <w:marTop w:val="0"/>
      <w:marBottom w:val="0"/>
      <w:divBdr>
        <w:top w:val="none" w:sz="0" w:space="0" w:color="auto"/>
        <w:left w:val="none" w:sz="0" w:space="0" w:color="auto"/>
        <w:bottom w:val="none" w:sz="0" w:space="0" w:color="auto"/>
        <w:right w:val="none" w:sz="0" w:space="0" w:color="auto"/>
      </w:divBdr>
    </w:div>
    <w:div w:id="19745411">
      <w:bodyDiv w:val="1"/>
      <w:marLeft w:val="0"/>
      <w:marRight w:val="0"/>
      <w:marTop w:val="0"/>
      <w:marBottom w:val="0"/>
      <w:divBdr>
        <w:top w:val="none" w:sz="0" w:space="0" w:color="auto"/>
        <w:left w:val="none" w:sz="0" w:space="0" w:color="auto"/>
        <w:bottom w:val="none" w:sz="0" w:space="0" w:color="auto"/>
        <w:right w:val="none" w:sz="0" w:space="0" w:color="auto"/>
      </w:divBdr>
    </w:div>
    <w:div w:id="25913738">
      <w:bodyDiv w:val="1"/>
      <w:marLeft w:val="0"/>
      <w:marRight w:val="0"/>
      <w:marTop w:val="0"/>
      <w:marBottom w:val="0"/>
      <w:divBdr>
        <w:top w:val="none" w:sz="0" w:space="0" w:color="auto"/>
        <w:left w:val="none" w:sz="0" w:space="0" w:color="auto"/>
        <w:bottom w:val="none" w:sz="0" w:space="0" w:color="auto"/>
        <w:right w:val="none" w:sz="0" w:space="0" w:color="auto"/>
      </w:divBdr>
    </w:div>
    <w:div w:id="67270055">
      <w:bodyDiv w:val="1"/>
      <w:marLeft w:val="0"/>
      <w:marRight w:val="0"/>
      <w:marTop w:val="0"/>
      <w:marBottom w:val="0"/>
      <w:divBdr>
        <w:top w:val="none" w:sz="0" w:space="0" w:color="auto"/>
        <w:left w:val="none" w:sz="0" w:space="0" w:color="auto"/>
        <w:bottom w:val="none" w:sz="0" w:space="0" w:color="auto"/>
        <w:right w:val="none" w:sz="0" w:space="0" w:color="auto"/>
      </w:divBdr>
    </w:div>
    <w:div w:id="119350766">
      <w:bodyDiv w:val="1"/>
      <w:marLeft w:val="0"/>
      <w:marRight w:val="0"/>
      <w:marTop w:val="0"/>
      <w:marBottom w:val="0"/>
      <w:divBdr>
        <w:top w:val="none" w:sz="0" w:space="0" w:color="auto"/>
        <w:left w:val="none" w:sz="0" w:space="0" w:color="auto"/>
        <w:bottom w:val="none" w:sz="0" w:space="0" w:color="auto"/>
        <w:right w:val="none" w:sz="0" w:space="0" w:color="auto"/>
      </w:divBdr>
    </w:div>
    <w:div w:id="152454768">
      <w:bodyDiv w:val="1"/>
      <w:marLeft w:val="0"/>
      <w:marRight w:val="0"/>
      <w:marTop w:val="0"/>
      <w:marBottom w:val="0"/>
      <w:divBdr>
        <w:top w:val="none" w:sz="0" w:space="0" w:color="auto"/>
        <w:left w:val="none" w:sz="0" w:space="0" w:color="auto"/>
        <w:bottom w:val="none" w:sz="0" w:space="0" w:color="auto"/>
        <w:right w:val="none" w:sz="0" w:space="0" w:color="auto"/>
      </w:divBdr>
    </w:div>
    <w:div w:id="158887427">
      <w:bodyDiv w:val="1"/>
      <w:marLeft w:val="0"/>
      <w:marRight w:val="0"/>
      <w:marTop w:val="0"/>
      <w:marBottom w:val="0"/>
      <w:divBdr>
        <w:top w:val="none" w:sz="0" w:space="0" w:color="auto"/>
        <w:left w:val="none" w:sz="0" w:space="0" w:color="auto"/>
        <w:bottom w:val="none" w:sz="0" w:space="0" w:color="auto"/>
        <w:right w:val="none" w:sz="0" w:space="0" w:color="auto"/>
      </w:divBdr>
    </w:div>
    <w:div w:id="159929082">
      <w:bodyDiv w:val="1"/>
      <w:marLeft w:val="0"/>
      <w:marRight w:val="0"/>
      <w:marTop w:val="0"/>
      <w:marBottom w:val="0"/>
      <w:divBdr>
        <w:top w:val="none" w:sz="0" w:space="0" w:color="auto"/>
        <w:left w:val="none" w:sz="0" w:space="0" w:color="auto"/>
        <w:bottom w:val="none" w:sz="0" w:space="0" w:color="auto"/>
        <w:right w:val="none" w:sz="0" w:space="0" w:color="auto"/>
      </w:divBdr>
    </w:div>
    <w:div w:id="160122424">
      <w:bodyDiv w:val="1"/>
      <w:marLeft w:val="0"/>
      <w:marRight w:val="0"/>
      <w:marTop w:val="0"/>
      <w:marBottom w:val="0"/>
      <w:divBdr>
        <w:top w:val="none" w:sz="0" w:space="0" w:color="auto"/>
        <w:left w:val="none" w:sz="0" w:space="0" w:color="auto"/>
        <w:bottom w:val="none" w:sz="0" w:space="0" w:color="auto"/>
        <w:right w:val="none" w:sz="0" w:space="0" w:color="auto"/>
      </w:divBdr>
    </w:div>
    <w:div w:id="182790252">
      <w:bodyDiv w:val="1"/>
      <w:marLeft w:val="0"/>
      <w:marRight w:val="0"/>
      <w:marTop w:val="0"/>
      <w:marBottom w:val="0"/>
      <w:divBdr>
        <w:top w:val="none" w:sz="0" w:space="0" w:color="auto"/>
        <w:left w:val="none" w:sz="0" w:space="0" w:color="auto"/>
        <w:bottom w:val="none" w:sz="0" w:space="0" w:color="auto"/>
        <w:right w:val="none" w:sz="0" w:space="0" w:color="auto"/>
      </w:divBdr>
    </w:div>
    <w:div w:id="204098347">
      <w:bodyDiv w:val="1"/>
      <w:marLeft w:val="0"/>
      <w:marRight w:val="0"/>
      <w:marTop w:val="0"/>
      <w:marBottom w:val="0"/>
      <w:divBdr>
        <w:top w:val="none" w:sz="0" w:space="0" w:color="auto"/>
        <w:left w:val="none" w:sz="0" w:space="0" w:color="auto"/>
        <w:bottom w:val="none" w:sz="0" w:space="0" w:color="auto"/>
        <w:right w:val="none" w:sz="0" w:space="0" w:color="auto"/>
      </w:divBdr>
    </w:div>
    <w:div w:id="219486384">
      <w:bodyDiv w:val="1"/>
      <w:marLeft w:val="0"/>
      <w:marRight w:val="0"/>
      <w:marTop w:val="0"/>
      <w:marBottom w:val="0"/>
      <w:divBdr>
        <w:top w:val="none" w:sz="0" w:space="0" w:color="auto"/>
        <w:left w:val="none" w:sz="0" w:space="0" w:color="auto"/>
        <w:bottom w:val="none" w:sz="0" w:space="0" w:color="auto"/>
        <w:right w:val="none" w:sz="0" w:space="0" w:color="auto"/>
      </w:divBdr>
    </w:div>
    <w:div w:id="238755298">
      <w:bodyDiv w:val="1"/>
      <w:marLeft w:val="0"/>
      <w:marRight w:val="0"/>
      <w:marTop w:val="0"/>
      <w:marBottom w:val="0"/>
      <w:divBdr>
        <w:top w:val="none" w:sz="0" w:space="0" w:color="auto"/>
        <w:left w:val="none" w:sz="0" w:space="0" w:color="auto"/>
        <w:bottom w:val="none" w:sz="0" w:space="0" w:color="auto"/>
        <w:right w:val="none" w:sz="0" w:space="0" w:color="auto"/>
      </w:divBdr>
    </w:div>
    <w:div w:id="255873077">
      <w:bodyDiv w:val="1"/>
      <w:marLeft w:val="0"/>
      <w:marRight w:val="0"/>
      <w:marTop w:val="0"/>
      <w:marBottom w:val="0"/>
      <w:divBdr>
        <w:top w:val="none" w:sz="0" w:space="0" w:color="auto"/>
        <w:left w:val="none" w:sz="0" w:space="0" w:color="auto"/>
        <w:bottom w:val="none" w:sz="0" w:space="0" w:color="auto"/>
        <w:right w:val="none" w:sz="0" w:space="0" w:color="auto"/>
      </w:divBdr>
    </w:div>
    <w:div w:id="277567175">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96641167">
      <w:bodyDiv w:val="1"/>
      <w:marLeft w:val="0"/>
      <w:marRight w:val="0"/>
      <w:marTop w:val="0"/>
      <w:marBottom w:val="0"/>
      <w:divBdr>
        <w:top w:val="none" w:sz="0" w:space="0" w:color="auto"/>
        <w:left w:val="none" w:sz="0" w:space="0" w:color="auto"/>
        <w:bottom w:val="none" w:sz="0" w:space="0" w:color="auto"/>
        <w:right w:val="none" w:sz="0" w:space="0" w:color="auto"/>
      </w:divBdr>
    </w:div>
    <w:div w:id="318382665">
      <w:bodyDiv w:val="1"/>
      <w:marLeft w:val="0"/>
      <w:marRight w:val="0"/>
      <w:marTop w:val="0"/>
      <w:marBottom w:val="0"/>
      <w:divBdr>
        <w:top w:val="none" w:sz="0" w:space="0" w:color="auto"/>
        <w:left w:val="none" w:sz="0" w:space="0" w:color="auto"/>
        <w:bottom w:val="none" w:sz="0" w:space="0" w:color="auto"/>
        <w:right w:val="none" w:sz="0" w:space="0" w:color="auto"/>
      </w:divBdr>
    </w:div>
    <w:div w:id="368341732">
      <w:bodyDiv w:val="1"/>
      <w:marLeft w:val="0"/>
      <w:marRight w:val="0"/>
      <w:marTop w:val="0"/>
      <w:marBottom w:val="0"/>
      <w:divBdr>
        <w:top w:val="none" w:sz="0" w:space="0" w:color="auto"/>
        <w:left w:val="none" w:sz="0" w:space="0" w:color="auto"/>
        <w:bottom w:val="none" w:sz="0" w:space="0" w:color="auto"/>
        <w:right w:val="none" w:sz="0" w:space="0" w:color="auto"/>
      </w:divBdr>
    </w:div>
    <w:div w:id="399522326">
      <w:bodyDiv w:val="1"/>
      <w:marLeft w:val="0"/>
      <w:marRight w:val="0"/>
      <w:marTop w:val="0"/>
      <w:marBottom w:val="0"/>
      <w:divBdr>
        <w:top w:val="none" w:sz="0" w:space="0" w:color="auto"/>
        <w:left w:val="none" w:sz="0" w:space="0" w:color="auto"/>
        <w:bottom w:val="none" w:sz="0" w:space="0" w:color="auto"/>
        <w:right w:val="none" w:sz="0" w:space="0" w:color="auto"/>
      </w:divBdr>
    </w:div>
    <w:div w:id="402719069">
      <w:bodyDiv w:val="1"/>
      <w:marLeft w:val="0"/>
      <w:marRight w:val="0"/>
      <w:marTop w:val="0"/>
      <w:marBottom w:val="0"/>
      <w:divBdr>
        <w:top w:val="none" w:sz="0" w:space="0" w:color="auto"/>
        <w:left w:val="none" w:sz="0" w:space="0" w:color="auto"/>
        <w:bottom w:val="none" w:sz="0" w:space="0" w:color="auto"/>
        <w:right w:val="none" w:sz="0" w:space="0" w:color="auto"/>
      </w:divBdr>
    </w:div>
    <w:div w:id="450170462">
      <w:bodyDiv w:val="1"/>
      <w:marLeft w:val="0"/>
      <w:marRight w:val="0"/>
      <w:marTop w:val="0"/>
      <w:marBottom w:val="0"/>
      <w:divBdr>
        <w:top w:val="none" w:sz="0" w:space="0" w:color="auto"/>
        <w:left w:val="none" w:sz="0" w:space="0" w:color="auto"/>
        <w:bottom w:val="none" w:sz="0" w:space="0" w:color="auto"/>
        <w:right w:val="none" w:sz="0" w:space="0" w:color="auto"/>
      </w:divBdr>
    </w:div>
    <w:div w:id="481653289">
      <w:bodyDiv w:val="1"/>
      <w:marLeft w:val="0"/>
      <w:marRight w:val="0"/>
      <w:marTop w:val="0"/>
      <w:marBottom w:val="0"/>
      <w:divBdr>
        <w:top w:val="none" w:sz="0" w:space="0" w:color="auto"/>
        <w:left w:val="none" w:sz="0" w:space="0" w:color="auto"/>
        <w:bottom w:val="none" w:sz="0" w:space="0" w:color="auto"/>
        <w:right w:val="none" w:sz="0" w:space="0" w:color="auto"/>
      </w:divBdr>
    </w:div>
    <w:div w:id="527333186">
      <w:bodyDiv w:val="1"/>
      <w:marLeft w:val="0"/>
      <w:marRight w:val="0"/>
      <w:marTop w:val="0"/>
      <w:marBottom w:val="0"/>
      <w:divBdr>
        <w:top w:val="none" w:sz="0" w:space="0" w:color="auto"/>
        <w:left w:val="none" w:sz="0" w:space="0" w:color="auto"/>
        <w:bottom w:val="none" w:sz="0" w:space="0" w:color="auto"/>
        <w:right w:val="none" w:sz="0" w:space="0" w:color="auto"/>
      </w:divBdr>
    </w:div>
    <w:div w:id="559900189">
      <w:bodyDiv w:val="1"/>
      <w:marLeft w:val="0"/>
      <w:marRight w:val="0"/>
      <w:marTop w:val="0"/>
      <w:marBottom w:val="0"/>
      <w:divBdr>
        <w:top w:val="none" w:sz="0" w:space="0" w:color="auto"/>
        <w:left w:val="none" w:sz="0" w:space="0" w:color="auto"/>
        <w:bottom w:val="none" w:sz="0" w:space="0" w:color="auto"/>
        <w:right w:val="none" w:sz="0" w:space="0" w:color="auto"/>
      </w:divBdr>
    </w:div>
    <w:div w:id="563107276">
      <w:bodyDiv w:val="1"/>
      <w:marLeft w:val="0"/>
      <w:marRight w:val="0"/>
      <w:marTop w:val="0"/>
      <w:marBottom w:val="0"/>
      <w:divBdr>
        <w:top w:val="none" w:sz="0" w:space="0" w:color="auto"/>
        <w:left w:val="none" w:sz="0" w:space="0" w:color="auto"/>
        <w:bottom w:val="none" w:sz="0" w:space="0" w:color="auto"/>
        <w:right w:val="none" w:sz="0" w:space="0" w:color="auto"/>
      </w:divBdr>
    </w:div>
    <w:div w:id="576405843">
      <w:bodyDiv w:val="1"/>
      <w:marLeft w:val="0"/>
      <w:marRight w:val="0"/>
      <w:marTop w:val="0"/>
      <w:marBottom w:val="0"/>
      <w:divBdr>
        <w:top w:val="none" w:sz="0" w:space="0" w:color="auto"/>
        <w:left w:val="none" w:sz="0" w:space="0" w:color="auto"/>
        <w:bottom w:val="none" w:sz="0" w:space="0" w:color="auto"/>
        <w:right w:val="none" w:sz="0" w:space="0" w:color="auto"/>
      </w:divBdr>
    </w:div>
    <w:div w:id="592326651">
      <w:bodyDiv w:val="1"/>
      <w:marLeft w:val="0"/>
      <w:marRight w:val="0"/>
      <w:marTop w:val="0"/>
      <w:marBottom w:val="0"/>
      <w:divBdr>
        <w:top w:val="none" w:sz="0" w:space="0" w:color="auto"/>
        <w:left w:val="none" w:sz="0" w:space="0" w:color="auto"/>
        <w:bottom w:val="none" w:sz="0" w:space="0" w:color="auto"/>
        <w:right w:val="none" w:sz="0" w:space="0" w:color="auto"/>
      </w:divBdr>
    </w:div>
    <w:div w:id="599995666">
      <w:bodyDiv w:val="1"/>
      <w:marLeft w:val="0"/>
      <w:marRight w:val="0"/>
      <w:marTop w:val="0"/>
      <w:marBottom w:val="0"/>
      <w:divBdr>
        <w:top w:val="none" w:sz="0" w:space="0" w:color="auto"/>
        <w:left w:val="none" w:sz="0" w:space="0" w:color="auto"/>
        <w:bottom w:val="none" w:sz="0" w:space="0" w:color="auto"/>
        <w:right w:val="none" w:sz="0" w:space="0" w:color="auto"/>
      </w:divBdr>
    </w:div>
    <w:div w:id="613748435">
      <w:bodyDiv w:val="1"/>
      <w:marLeft w:val="0"/>
      <w:marRight w:val="0"/>
      <w:marTop w:val="0"/>
      <w:marBottom w:val="0"/>
      <w:divBdr>
        <w:top w:val="none" w:sz="0" w:space="0" w:color="auto"/>
        <w:left w:val="none" w:sz="0" w:space="0" w:color="auto"/>
        <w:bottom w:val="none" w:sz="0" w:space="0" w:color="auto"/>
        <w:right w:val="none" w:sz="0" w:space="0" w:color="auto"/>
      </w:divBdr>
    </w:div>
    <w:div w:id="618949297">
      <w:bodyDiv w:val="1"/>
      <w:marLeft w:val="0"/>
      <w:marRight w:val="0"/>
      <w:marTop w:val="0"/>
      <w:marBottom w:val="0"/>
      <w:divBdr>
        <w:top w:val="none" w:sz="0" w:space="0" w:color="auto"/>
        <w:left w:val="none" w:sz="0" w:space="0" w:color="auto"/>
        <w:bottom w:val="none" w:sz="0" w:space="0" w:color="auto"/>
        <w:right w:val="none" w:sz="0" w:space="0" w:color="auto"/>
      </w:divBdr>
    </w:div>
    <w:div w:id="679353437">
      <w:bodyDiv w:val="1"/>
      <w:marLeft w:val="0"/>
      <w:marRight w:val="0"/>
      <w:marTop w:val="0"/>
      <w:marBottom w:val="0"/>
      <w:divBdr>
        <w:top w:val="none" w:sz="0" w:space="0" w:color="auto"/>
        <w:left w:val="none" w:sz="0" w:space="0" w:color="auto"/>
        <w:bottom w:val="none" w:sz="0" w:space="0" w:color="auto"/>
        <w:right w:val="none" w:sz="0" w:space="0" w:color="auto"/>
      </w:divBdr>
    </w:div>
    <w:div w:id="736130550">
      <w:bodyDiv w:val="1"/>
      <w:marLeft w:val="0"/>
      <w:marRight w:val="0"/>
      <w:marTop w:val="0"/>
      <w:marBottom w:val="0"/>
      <w:divBdr>
        <w:top w:val="none" w:sz="0" w:space="0" w:color="auto"/>
        <w:left w:val="none" w:sz="0" w:space="0" w:color="auto"/>
        <w:bottom w:val="none" w:sz="0" w:space="0" w:color="auto"/>
        <w:right w:val="none" w:sz="0" w:space="0" w:color="auto"/>
      </w:divBdr>
    </w:div>
    <w:div w:id="740639415">
      <w:bodyDiv w:val="1"/>
      <w:marLeft w:val="0"/>
      <w:marRight w:val="0"/>
      <w:marTop w:val="0"/>
      <w:marBottom w:val="0"/>
      <w:divBdr>
        <w:top w:val="none" w:sz="0" w:space="0" w:color="auto"/>
        <w:left w:val="none" w:sz="0" w:space="0" w:color="auto"/>
        <w:bottom w:val="none" w:sz="0" w:space="0" w:color="auto"/>
        <w:right w:val="none" w:sz="0" w:space="0" w:color="auto"/>
      </w:divBdr>
    </w:div>
    <w:div w:id="754085584">
      <w:bodyDiv w:val="1"/>
      <w:marLeft w:val="0"/>
      <w:marRight w:val="0"/>
      <w:marTop w:val="0"/>
      <w:marBottom w:val="0"/>
      <w:divBdr>
        <w:top w:val="none" w:sz="0" w:space="0" w:color="auto"/>
        <w:left w:val="none" w:sz="0" w:space="0" w:color="auto"/>
        <w:bottom w:val="none" w:sz="0" w:space="0" w:color="auto"/>
        <w:right w:val="none" w:sz="0" w:space="0" w:color="auto"/>
      </w:divBdr>
    </w:div>
    <w:div w:id="762996590">
      <w:bodyDiv w:val="1"/>
      <w:marLeft w:val="0"/>
      <w:marRight w:val="0"/>
      <w:marTop w:val="0"/>
      <w:marBottom w:val="0"/>
      <w:divBdr>
        <w:top w:val="none" w:sz="0" w:space="0" w:color="auto"/>
        <w:left w:val="none" w:sz="0" w:space="0" w:color="auto"/>
        <w:bottom w:val="none" w:sz="0" w:space="0" w:color="auto"/>
        <w:right w:val="none" w:sz="0" w:space="0" w:color="auto"/>
      </w:divBdr>
    </w:div>
    <w:div w:id="836118423">
      <w:bodyDiv w:val="1"/>
      <w:marLeft w:val="0"/>
      <w:marRight w:val="0"/>
      <w:marTop w:val="0"/>
      <w:marBottom w:val="0"/>
      <w:divBdr>
        <w:top w:val="none" w:sz="0" w:space="0" w:color="auto"/>
        <w:left w:val="none" w:sz="0" w:space="0" w:color="auto"/>
        <w:bottom w:val="none" w:sz="0" w:space="0" w:color="auto"/>
        <w:right w:val="none" w:sz="0" w:space="0" w:color="auto"/>
      </w:divBdr>
    </w:div>
    <w:div w:id="879632899">
      <w:bodyDiv w:val="1"/>
      <w:marLeft w:val="0"/>
      <w:marRight w:val="0"/>
      <w:marTop w:val="0"/>
      <w:marBottom w:val="0"/>
      <w:divBdr>
        <w:top w:val="none" w:sz="0" w:space="0" w:color="auto"/>
        <w:left w:val="none" w:sz="0" w:space="0" w:color="auto"/>
        <w:bottom w:val="none" w:sz="0" w:space="0" w:color="auto"/>
        <w:right w:val="none" w:sz="0" w:space="0" w:color="auto"/>
      </w:divBdr>
    </w:div>
    <w:div w:id="900873982">
      <w:bodyDiv w:val="1"/>
      <w:marLeft w:val="0"/>
      <w:marRight w:val="0"/>
      <w:marTop w:val="0"/>
      <w:marBottom w:val="0"/>
      <w:divBdr>
        <w:top w:val="none" w:sz="0" w:space="0" w:color="auto"/>
        <w:left w:val="none" w:sz="0" w:space="0" w:color="auto"/>
        <w:bottom w:val="none" w:sz="0" w:space="0" w:color="auto"/>
        <w:right w:val="none" w:sz="0" w:space="0" w:color="auto"/>
      </w:divBdr>
    </w:div>
    <w:div w:id="918907106">
      <w:bodyDiv w:val="1"/>
      <w:marLeft w:val="0"/>
      <w:marRight w:val="0"/>
      <w:marTop w:val="0"/>
      <w:marBottom w:val="0"/>
      <w:divBdr>
        <w:top w:val="none" w:sz="0" w:space="0" w:color="auto"/>
        <w:left w:val="none" w:sz="0" w:space="0" w:color="auto"/>
        <w:bottom w:val="none" w:sz="0" w:space="0" w:color="auto"/>
        <w:right w:val="none" w:sz="0" w:space="0" w:color="auto"/>
      </w:divBdr>
    </w:div>
    <w:div w:id="1013262163">
      <w:bodyDiv w:val="1"/>
      <w:marLeft w:val="0"/>
      <w:marRight w:val="0"/>
      <w:marTop w:val="0"/>
      <w:marBottom w:val="0"/>
      <w:divBdr>
        <w:top w:val="none" w:sz="0" w:space="0" w:color="auto"/>
        <w:left w:val="none" w:sz="0" w:space="0" w:color="auto"/>
        <w:bottom w:val="none" w:sz="0" w:space="0" w:color="auto"/>
        <w:right w:val="none" w:sz="0" w:space="0" w:color="auto"/>
      </w:divBdr>
    </w:div>
    <w:div w:id="1027293964">
      <w:bodyDiv w:val="1"/>
      <w:marLeft w:val="0"/>
      <w:marRight w:val="0"/>
      <w:marTop w:val="0"/>
      <w:marBottom w:val="0"/>
      <w:divBdr>
        <w:top w:val="none" w:sz="0" w:space="0" w:color="auto"/>
        <w:left w:val="none" w:sz="0" w:space="0" w:color="auto"/>
        <w:bottom w:val="none" w:sz="0" w:space="0" w:color="auto"/>
        <w:right w:val="none" w:sz="0" w:space="0" w:color="auto"/>
      </w:divBdr>
    </w:div>
    <w:div w:id="1032531593">
      <w:bodyDiv w:val="1"/>
      <w:marLeft w:val="0"/>
      <w:marRight w:val="0"/>
      <w:marTop w:val="0"/>
      <w:marBottom w:val="0"/>
      <w:divBdr>
        <w:top w:val="none" w:sz="0" w:space="0" w:color="auto"/>
        <w:left w:val="none" w:sz="0" w:space="0" w:color="auto"/>
        <w:bottom w:val="none" w:sz="0" w:space="0" w:color="auto"/>
        <w:right w:val="none" w:sz="0" w:space="0" w:color="auto"/>
      </w:divBdr>
    </w:div>
    <w:div w:id="1059211294">
      <w:bodyDiv w:val="1"/>
      <w:marLeft w:val="0"/>
      <w:marRight w:val="0"/>
      <w:marTop w:val="0"/>
      <w:marBottom w:val="0"/>
      <w:divBdr>
        <w:top w:val="none" w:sz="0" w:space="0" w:color="auto"/>
        <w:left w:val="none" w:sz="0" w:space="0" w:color="auto"/>
        <w:bottom w:val="none" w:sz="0" w:space="0" w:color="auto"/>
        <w:right w:val="none" w:sz="0" w:space="0" w:color="auto"/>
      </w:divBdr>
    </w:div>
    <w:div w:id="1060250461">
      <w:bodyDiv w:val="1"/>
      <w:marLeft w:val="0"/>
      <w:marRight w:val="0"/>
      <w:marTop w:val="0"/>
      <w:marBottom w:val="0"/>
      <w:divBdr>
        <w:top w:val="none" w:sz="0" w:space="0" w:color="auto"/>
        <w:left w:val="none" w:sz="0" w:space="0" w:color="auto"/>
        <w:bottom w:val="none" w:sz="0" w:space="0" w:color="auto"/>
        <w:right w:val="none" w:sz="0" w:space="0" w:color="auto"/>
      </w:divBdr>
    </w:div>
    <w:div w:id="1062489383">
      <w:bodyDiv w:val="1"/>
      <w:marLeft w:val="0"/>
      <w:marRight w:val="0"/>
      <w:marTop w:val="0"/>
      <w:marBottom w:val="0"/>
      <w:divBdr>
        <w:top w:val="none" w:sz="0" w:space="0" w:color="auto"/>
        <w:left w:val="none" w:sz="0" w:space="0" w:color="auto"/>
        <w:bottom w:val="none" w:sz="0" w:space="0" w:color="auto"/>
        <w:right w:val="none" w:sz="0" w:space="0" w:color="auto"/>
      </w:divBdr>
    </w:div>
    <w:div w:id="1084834969">
      <w:bodyDiv w:val="1"/>
      <w:marLeft w:val="0"/>
      <w:marRight w:val="0"/>
      <w:marTop w:val="0"/>
      <w:marBottom w:val="0"/>
      <w:divBdr>
        <w:top w:val="none" w:sz="0" w:space="0" w:color="auto"/>
        <w:left w:val="none" w:sz="0" w:space="0" w:color="auto"/>
        <w:bottom w:val="none" w:sz="0" w:space="0" w:color="auto"/>
        <w:right w:val="none" w:sz="0" w:space="0" w:color="auto"/>
      </w:divBdr>
    </w:div>
    <w:div w:id="1111818916">
      <w:bodyDiv w:val="1"/>
      <w:marLeft w:val="0"/>
      <w:marRight w:val="0"/>
      <w:marTop w:val="0"/>
      <w:marBottom w:val="0"/>
      <w:divBdr>
        <w:top w:val="none" w:sz="0" w:space="0" w:color="auto"/>
        <w:left w:val="none" w:sz="0" w:space="0" w:color="auto"/>
        <w:bottom w:val="none" w:sz="0" w:space="0" w:color="auto"/>
        <w:right w:val="none" w:sz="0" w:space="0" w:color="auto"/>
      </w:divBdr>
    </w:div>
    <w:div w:id="1131748220">
      <w:bodyDiv w:val="1"/>
      <w:marLeft w:val="0"/>
      <w:marRight w:val="0"/>
      <w:marTop w:val="0"/>
      <w:marBottom w:val="0"/>
      <w:divBdr>
        <w:top w:val="none" w:sz="0" w:space="0" w:color="auto"/>
        <w:left w:val="none" w:sz="0" w:space="0" w:color="auto"/>
        <w:bottom w:val="none" w:sz="0" w:space="0" w:color="auto"/>
        <w:right w:val="none" w:sz="0" w:space="0" w:color="auto"/>
      </w:divBdr>
    </w:div>
    <w:div w:id="1139614448">
      <w:bodyDiv w:val="1"/>
      <w:marLeft w:val="0"/>
      <w:marRight w:val="0"/>
      <w:marTop w:val="0"/>
      <w:marBottom w:val="0"/>
      <w:divBdr>
        <w:top w:val="none" w:sz="0" w:space="0" w:color="auto"/>
        <w:left w:val="none" w:sz="0" w:space="0" w:color="auto"/>
        <w:bottom w:val="none" w:sz="0" w:space="0" w:color="auto"/>
        <w:right w:val="none" w:sz="0" w:space="0" w:color="auto"/>
      </w:divBdr>
    </w:div>
    <w:div w:id="1160774965">
      <w:bodyDiv w:val="1"/>
      <w:marLeft w:val="0"/>
      <w:marRight w:val="0"/>
      <w:marTop w:val="0"/>
      <w:marBottom w:val="0"/>
      <w:divBdr>
        <w:top w:val="none" w:sz="0" w:space="0" w:color="auto"/>
        <w:left w:val="none" w:sz="0" w:space="0" w:color="auto"/>
        <w:bottom w:val="none" w:sz="0" w:space="0" w:color="auto"/>
        <w:right w:val="none" w:sz="0" w:space="0" w:color="auto"/>
      </w:divBdr>
    </w:div>
    <w:div w:id="1226526751">
      <w:bodyDiv w:val="1"/>
      <w:marLeft w:val="0"/>
      <w:marRight w:val="0"/>
      <w:marTop w:val="0"/>
      <w:marBottom w:val="0"/>
      <w:divBdr>
        <w:top w:val="none" w:sz="0" w:space="0" w:color="auto"/>
        <w:left w:val="none" w:sz="0" w:space="0" w:color="auto"/>
        <w:bottom w:val="none" w:sz="0" w:space="0" w:color="auto"/>
        <w:right w:val="none" w:sz="0" w:space="0" w:color="auto"/>
      </w:divBdr>
    </w:div>
    <w:div w:id="1251743571">
      <w:bodyDiv w:val="1"/>
      <w:marLeft w:val="0"/>
      <w:marRight w:val="0"/>
      <w:marTop w:val="0"/>
      <w:marBottom w:val="0"/>
      <w:divBdr>
        <w:top w:val="none" w:sz="0" w:space="0" w:color="auto"/>
        <w:left w:val="none" w:sz="0" w:space="0" w:color="auto"/>
        <w:bottom w:val="none" w:sz="0" w:space="0" w:color="auto"/>
        <w:right w:val="none" w:sz="0" w:space="0" w:color="auto"/>
      </w:divBdr>
    </w:div>
    <w:div w:id="1316373909">
      <w:bodyDiv w:val="1"/>
      <w:marLeft w:val="0"/>
      <w:marRight w:val="0"/>
      <w:marTop w:val="0"/>
      <w:marBottom w:val="0"/>
      <w:divBdr>
        <w:top w:val="none" w:sz="0" w:space="0" w:color="auto"/>
        <w:left w:val="none" w:sz="0" w:space="0" w:color="auto"/>
        <w:bottom w:val="none" w:sz="0" w:space="0" w:color="auto"/>
        <w:right w:val="none" w:sz="0" w:space="0" w:color="auto"/>
      </w:divBdr>
    </w:div>
    <w:div w:id="1350718070">
      <w:bodyDiv w:val="1"/>
      <w:marLeft w:val="0"/>
      <w:marRight w:val="0"/>
      <w:marTop w:val="0"/>
      <w:marBottom w:val="0"/>
      <w:divBdr>
        <w:top w:val="none" w:sz="0" w:space="0" w:color="auto"/>
        <w:left w:val="none" w:sz="0" w:space="0" w:color="auto"/>
        <w:bottom w:val="none" w:sz="0" w:space="0" w:color="auto"/>
        <w:right w:val="none" w:sz="0" w:space="0" w:color="auto"/>
      </w:divBdr>
    </w:div>
    <w:div w:id="1393583163">
      <w:bodyDiv w:val="1"/>
      <w:marLeft w:val="0"/>
      <w:marRight w:val="0"/>
      <w:marTop w:val="0"/>
      <w:marBottom w:val="0"/>
      <w:divBdr>
        <w:top w:val="none" w:sz="0" w:space="0" w:color="auto"/>
        <w:left w:val="none" w:sz="0" w:space="0" w:color="auto"/>
        <w:bottom w:val="none" w:sz="0" w:space="0" w:color="auto"/>
        <w:right w:val="none" w:sz="0" w:space="0" w:color="auto"/>
      </w:divBdr>
    </w:div>
    <w:div w:id="1427994603">
      <w:bodyDiv w:val="1"/>
      <w:marLeft w:val="0"/>
      <w:marRight w:val="0"/>
      <w:marTop w:val="0"/>
      <w:marBottom w:val="0"/>
      <w:divBdr>
        <w:top w:val="none" w:sz="0" w:space="0" w:color="auto"/>
        <w:left w:val="none" w:sz="0" w:space="0" w:color="auto"/>
        <w:bottom w:val="none" w:sz="0" w:space="0" w:color="auto"/>
        <w:right w:val="none" w:sz="0" w:space="0" w:color="auto"/>
      </w:divBdr>
    </w:div>
    <w:div w:id="1462533359">
      <w:bodyDiv w:val="1"/>
      <w:marLeft w:val="0"/>
      <w:marRight w:val="0"/>
      <w:marTop w:val="0"/>
      <w:marBottom w:val="0"/>
      <w:divBdr>
        <w:top w:val="none" w:sz="0" w:space="0" w:color="auto"/>
        <w:left w:val="none" w:sz="0" w:space="0" w:color="auto"/>
        <w:bottom w:val="none" w:sz="0" w:space="0" w:color="auto"/>
        <w:right w:val="none" w:sz="0" w:space="0" w:color="auto"/>
      </w:divBdr>
    </w:div>
    <w:div w:id="1522864008">
      <w:bodyDiv w:val="1"/>
      <w:marLeft w:val="0"/>
      <w:marRight w:val="0"/>
      <w:marTop w:val="0"/>
      <w:marBottom w:val="0"/>
      <w:divBdr>
        <w:top w:val="none" w:sz="0" w:space="0" w:color="auto"/>
        <w:left w:val="none" w:sz="0" w:space="0" w:color="auto"/>
        <w:bottom w:val="none" w:sz="0" w:space="0" w:color="auto"/>
        <w:right w:val="none" w:sz="0" w:space="0" w:color="auto"/>
      </w:divBdr>
    </w:div>
    <w:div w:id="1526094808">
      <w:bodyDiv w:val="1"/>
      <w:marLeft w:val="0"/>
      <w:marRight w:val="0"/>
      <w:marTop w:val="0"/>
      <w:marBottom w:val="0"/>
      <w:divBdr>
        <w:top w:val="none" w:sz="0" w:space="0" w:color="auto"/>
        <w:left w:val="none" w:sz="0" w:space="0" w:color="auto"/>
        <w:bottom w:val="none" w:sz="0" w:space="0" w:color="auto"/>
        <w:right w:val="none" w:sz="0" w:space="0" w:color="auto"/>
      </w:divBdr>
    </w:div>
    <w:div w:id="1549031876">
      <w:bodyDiv w:val="1"/>
      <w:marLeft w:val="0"/>
      <w:marRight w:val="0"/>
      <w:marTop w:val="0"/>
      <w:marBottom w:val="0"/>
      <w:divBdr>
        <w:top w:val="none" w:sz="0" w:space="0" w:color="auto"/>
        <w:left w:val="none" w:sz="0" w:space="0" w:color="auto"/>
        <w:bottom w:val="none" w:sz="0" w:space="0" w:color="auto"/>
        <w:right w:val="none" w:sz="0" w:space="0" w:color="auto"/>
      </w:divBdr>
    </w:div>
    <w:div w:id="1560170341">
      <w:bodyDiv w:val="1"/>
      <w:marLeft w:val="0"/>
      <w:marRight w:val="0"/>
      <w:marTop w:val="0"/>
      <w:marBottom w:val="0"/>
      <w:divBdr>
        <w:top w:val="none" w:sz="0" w:space="0" w:color="auto"/>
        <w:left w:val="none" w:sz="0" w:space="0" w:color="auto"/>
        <w:bottom w:val="none" w:sz="0" w:space="0" w:color="auto"/>
        <w:right w:val="none" w:sz="0" w:space="0" w:color="auto"/>
      </w:divBdr>
    </w:div>
    <w:div w:id="1573589385">
      <w:bodyDiv w:val="1"/>
      <w:marLeft w:val="0"/>
      <w:marRight w:val="0"/>
      <w:marTop w:val="0"/>
      <w:marBottom w:val="0"/>
      <w:divBdr>
        <w:top w:val="none" w:sz="0" w:space="0" w:color="auto"/>
        <w:left w:val="none" w:sz="0" w:space="0" w:color="auto"/>
        <w:bottom w:val="none" w:sz="0" w:space="0" w:color="auto"/>
        <w:right w:val="none" w:sz="0" w:space="0" w:color="auto"/>
      </w:divBdr>
    </w:div>
    <w:div w:id="1593195370">
      <w:bodyDiv w:val="1"/>
      <w:marLeft w:val="0"/>
      <w:marRight w:val="0"/>
      <w:marTop w:val="0"/>
      <w:marBottom w:val="0"/>
      <w:divBdr>
        <w:top w:val="none" w:sz="0" w:space="0" w:color="auto"/>
        <w:left w:val="none" w:sz="0" w:space="0" w:color="auto"/>
        <w:bottom w:val="none" w:sz="0" w:space="0" w:color="auto"/>
        <w:right w:val="none" w:sz="0" w:space="0" w:color="auto"/>
      </w:divBdr>
    </w:div>
    <w:div w:id="1633440249">
      <w:bodyDiv w:val="1"/>
      <w:marLeft w:val="0"/>
      <w:marRight w:val="0"/>
      <w:marTop w:val="0"/>
      <w:marBottom w:val="0"/>
      <w:divBdr>
        <w:top w:val="none" w:sz="0" w:space="0" w:color="auto"/>
        <w:left w:val="none" w:sz="0" w:space="0" w:color="auto"/>
        <w:bottom w:val="none" w:sz="0" w:space="0" w:color="auto"/>
        <w:right w:val="none" w:sz="0" w:space="0" w:color="auto"/>
      </w:divBdr>
    </w:div>
    <w:div w:id="1635211488">
      <w:bodyDiv w:val="1"/>
      <w:marLeft w:val="0"/>
      <w:marRight w:val="0"/>
      <w:marTop w:val="0"/>
      <w:marBottom w:val="0"/>
      <w:divBdr>
        <w:top w:val="none" w:sz="0" w:space="0" w:color="auto"/>
        <w:left w:val="none" w:sz="0" w:space="0" w:color="auto"/>
        <w:bottom w:val="none" w:sz="0" w:space="0" w:color="auto"/>
        <w:right w:val="none" w:sz="0" w:space="0" w:color="auto"/>
      </w:divBdr>
    </w:div>
    <w:div w:id="1647393667">
      <w:bodyDiv w:val="1"/>
      <w:marLeft w:val="0"/>
      <w:marRight w:val="0"/>
      <w:marTop w:val="0"/>
      <w:marBottom w:val="0"/>
      <w:divBdr>
        <w:top w:val="none" w:sz="0" w:space="0" w:color="auto"/>
        <w:left w:val="none" w:sz="0" w:space="0" w:color="auto"/>
        <w:bottom w:val="none" w:sz="0" w:space="0" w:color="auto"/>
        <w:right w:val="none" w:sz="0" w:space="0" w:color="auto"/>
      </w:divBdr>
    </w:div>
    <w:div w:id="1651596888">
      <w:bodyDiv w:val="1"/>
      <w:marLeft w:val="0"/>
      <w:marRight w:val="0"/>
      <w:marTop w:val="0"/>
      <w:marBottom w:val="0"/>
      <w:divBdr>
        <w:top w:val="none" w:sz="0" w:space="0" w:color="auto"/>
        <w:left w:val="none" w:sz="0" w:space="0" w:color="auto"/>
        <w:bottom w:val="none" w:sz="0" w:space="0" w:color="auto"/>
        <w:right w:val="none" w:sz="0" w:space="0" w:color="auto"/>
      </w:divBdr>
    </w:div>
    <w:div w:id="1678924671">
      <w:bodyDiv w:val="1"/>
      <w:marLeft w:val="0"/>
      <w:marRight w:val="0"/>
      <w:marTop w:val="0"/>
      <w:marBottom w:val="0"/>
      <w:divBdr>
        <w:top w:val="none" w:sz="0" w:space="0" w:color="auto"/>
        <w:left w:val="none" w:sz="0" w:space="0" w:color="auto"/>
        <w:bottom w:val="none" w:sz="0" w:space="0" w:color="auto"/>
        <w:right w:val="none" w:sz="0" w:space="0" w:color="auto"/>
      </w:divBdr>
    </w:div>
    <w:div w:id="1693727886">
      <w:bodyDiv w:val="1"/>
      <w:marLeft w:val="0"/>
      <w:marRight w:val="0"/>
      <w:marTop w:val="0"/>
      <w:marBottom w:val="0"/>
      <w:divBdr>
        <w:top w:val="none" w:sz="0" w:space="0" w:color="auto"/>
        <w:left w:val="none" w:sz="0" w:space="0" w:color="auto"/>
        <w:bottom w:val="none" w:sz="0" w:space="0" w:color="auto"/>
        <w:right w:val="none" w:sz="0" w:space="0" w:color="auto"/>
      </w:divBdr>
    </w:div>
    <w:div w:id="1696150319">
      <w:bodyDiv w:val="1"/>
      <w:marLeft w:val="0"/>
      <w:marRight w:val="0"/>
      <w:marTop w:val="0"/>
      <w:marBottom w:val="0"/>
      <w:divBdr>
        <w:top w:val="none" w:sz="0" w:space="0" w:color="auto"/>
        <w:left w:val="none" w:sz="0" w:space="0" w:color="auto"/>
        <w:bottom w:val="none" w:sz="0" w:space="0" w:color="auto"/>
        <w:right w:val="none" w:sz="0" w:space="0" w:color="auto"/>
      </w:divBdr>
    </w:div>
    <w:div w:id="1701592283">
      <w:bodyDiv w:val="1"/>
      <w:marLeft w:val="0"/>
      <w:marRight w:val="0"/>
      <w:marTop w:val="0"/>
      <w:marBottom w:val="0"/>
      <w:divBdr>
        <w:top w:val="none" w:sz="0" w:space="0" w:color="auto"/>
        <w:left w:val="none" w:sz="0" w:space="0" w:color="auto"/>
        <w:bottom w:val="none" w:sz="0" w:space="0" w:color="auto"/>
        <w:right w:val="none" w:sz="0" w:space="0" w:color="auto"/>
      </w:divBdr>
    </w:div>
    <w:div w:id="1736277982">
      <w:bodyDiv w:val="1"/>
      <w:marLeft w:val="0"/>
      <w:marRight w:val="0"/>
      <w:marTop w:val="0"/>
      <w:marBottom w:val="0"/>
      <w:divBdr>
        <w:top w:val="none" w:sz="0" w:space="0" w:color="auto"/>
        <w:left w:val="none" w:sz="0" w:space="0" w:color="auto"/>
        <w:bottom w:val="none" w:sz="0" w:space="0" w:color="auto"/>
        <w:right w:val="none" w:sz="0" w:space="0" w:color="auto"/>
      </w:divBdr>
    </w:div>
    <w:div w:id="1761176831">
      <w:bodyDiv w:val="1"/>
      <w:marLeft w:val="0"/>
      <w:marRight w:val="0"/>
      <w:marTop w:val="0"/>
      <w:marBottom w:val="0"/>
      <w:divBdr>
        <w:top w:val="none" w:sz="0" w:space="0" w:color="auto"/>
        <w:left w:val="none" w:sz="0" w:space="0" w:color="auto"/>
        <w:bottom w:val="none" w:sz="0" w:space="0" w:color="auto"/>
        <w:right w:val="none" w:sz="0" w:space="0" w:color="auto"/>
      </w:divBdr>
    </w:div>
    <w:div w:id="1774130133">
      <w:bodyDiv w:val="1"/>
      <w:marLeft w:val="0"/>
      <w:marRight w:val="0"/>
      <w:marTop w:val="0"/>
      <w:marBottom w:val="0"/>
      <w:divBdr>
        <w:top w:val="none" w:sz="0" w:space="0" w:color="auto"/>
        <w:left w:val="none" w:sz="0" w:space="0" w:color="auto"/>
        <w:bottom w:val="none" w:sz="0" w:space="0" w:color="auto"/>
        <w:right w:val="none" w:sz="0" w:space="0" w:color="auto"/>
      </w:divBdr>
    </w:div>
    <w:div w:id="1830561608">
      <w:bodyDiv w:val="1"/>
      <w:marLeft w:val="0"/>
      <w:marRight w:val="0"/>
      <w:marTop w:val="0"/>
      <w:marBottom w:val="0"/>
      <w:divBdr>
        <w:top w:val="none" w:sz="0" w:space="0" w:color="auto"/>
        <w:left w:val="none" w:sz="0" w:space="0" w:color="auto"/>
        <w:bottom w:val="none" w:sz="0" w:space="0" w:color="auto"/>
        <w:right w:val="none" w:sz="0" w:space="0" w:color="auto"/>
      </w:divBdr>
    </w:div>
    <w:div w:id="1835682570">
      <w:bodyDiv w:val="1"/>
      <w:marLeft w:val="0"/>
      <w:marRight w:val="0"/>
      <w:marTop w:val="0"/>
      <w:marBottom w:val="0"/>
      <w:divBdr>
        <w:top w:val="none" w:sz="0" w:space="0" w:color="auto"/>
        <w:left w:val="none" w:sz="0" w:space="0" w:color="auto"/>
        <w:bottom w:val="none" w:sz="0" w:space="0" w:color="auto"/>
        <w:right w:val="none" w:sz="0" w:space="0" w:color="auto"/>
      </w:divBdr>
    </w:div>
    <w:div w:id="1881086717">
      <w:bodyDiv w:val="1"/>
      <w:marLeft w:val="0"/>
      <w:marRight w:val="0"/>
      <w:marTop w:val="0"/>
      <w:marBottom w:val="0"/>
      <w:divBdr>
        <w:top w:val="none" w:sz="0" w:space="0" w:color="auto"/>
        <w:left w:val="none" w:sz="0" w:space="0" w:color="auto"/>
        <w:bottom w:val="none" w:sz="0" w:space="0" w:color="auto"/>
        <w:right w:val="none" w:sz="0" w:space="0" w:color="auto"/>
      </w:divBdr>
    </w:div>
    <w:div w:id="1890190986">
      <w:bodyDiv w:val="1"/>
      <w:marLeft w:val="0"/>
      <w:marRight w:val="0"/>
      <w:marTop w:val="0"/>
      <w:marBottom w:val="0"/>
      <w:divBdr>
        <w:top w:val="none" w:sz="0" w:space="0" w:color="auto"/>
        <w:left w:val="none" w:sz="0" w:space="0" w:color="auto"/>
        <w:bottom w:val="none" w:sz="0" w:space="0" w:color="auto"/>
        <w:right w:val="none" w:sz="0" w:space="0" w:color="auto"/>
      </w:divBdr>
    </w:div>
    <w:div w:id="1975134480">
      <w:bodyDiv w:val="1"/>
      <w:marLeft w:val="0"/>
      <w:marRight w:val="0"/>
      <w:marTop w:val="0"/>
      <w:marBottom w:val="0"/>
      <w:divBdr>
        <w:top w:val="none" w:sz="0" w:space="0" w:color="auto"/>
        <w:left w:val="none" w:sz="0" w:space="0" w:color="auto"/>
        <w:bottom w:val="none" w:sz="0" w:space="0" w:color="auto"/>
        <w:right w:val="none" w:sz="0" w:space="0" w:color="auto"/>
      </w:divBdr>
    </w:div>
    <w:div w:id="2016876903">
      <w:bodyDiv w:val="1"/>
      <w:marLeft w:val="0"/>
      <w:marRight w:val="0"/>
      <w:marTop w:val="0"/>
      <w:marBottom w:val="0"/>
      <w:divBdr>
        <w:top w:val="none" w:sz="0" w:space="0" w:color="auto"/>
        <w:left w:val="none" w:sz="0" w:space="0" w:color="auto"/>
        <w:bottom w:val="none" w:sz="0" w:space="0" w:color="auto"/>
        <w:right w:val="none" w:sz="0" w:space="0" w:color="auto"/>
      </w:divBdr>
    </w:div>
    <w:div w:id="2025786642">
      <w:bodyDiv w:val="1"/>
      <w:marLeft w:val="0"/>
      <w:marRight w:val="0"/>
      <w:marTop w:val="0"/>
      <w:marBottom w:val="0"/>
      <w:divBdr>
        <w:top w:val="none" w:sz="0" w:space="0" w:color="auto"/>
        <w:left w:val="none" w:sz="0" w:space="0" w:color="auto"/>
        <w:bottom w:val="none" w:sz="0" w:space="0" w:color="auto"/>
        <w:right w:val="none" w:sz="0" w:space="0" w:color="auto"/>
      </w:divBdr>
    </w:div>
    <w:div w:id="2033845660">
      <w:bodyDiv w:val="1"/>
      <w:marLeft w:val="0"/>
      <w:marRight w:val="0"/>
      <w:marTop w:val="0"/>
      <w:marBottom w:val="0"/>
      <w:divBdr>
        <w:top w:val="none" w:sz="0" w:space="0" w:color="auto"/>
        <w:left w:val="none" w:sz="0" w:space="0" w:color="auto"/>
        <w:bottom w:val="none" w:sz="0" w:space="0" w:color="auto"/>
        <w:right w:val="none" w:sz="0" w:space="0" w:color="auto"/>
      </w:divBdr>
    </w:div>
    <w:div w:id="2042364894">
      <w:bodyDiv w:val="1"/>
      <w:marLeft w:val="0"/>
      <w:marRight w:val="0"/>
      <w:marTop w:val="0"/>
      <w:marBottom w:val="0"/>
      <w:divBdr>
        <w:top w:val="none" w:sz="0" w:space="0" w:color="auto"/>
        <w:left w:val="none" w:sz="0" w:space="0" w:color="auto"/>
        <w:bottom w:val="none" w:sz="0" w:space="0" w:color="auto"/>
        <w:right w:val="none" w:sz="0" w:space="0" w:color="auto"/>
      </w:divBdr>
    </w:div>
    <w:div w:id="2052343957">
      <w:bodyDiv w:val="1"/>
      <w:marLeft w:val="0"/>
      <w:marRight w:val="0"/>
      <w:marTop w:val="0"/>
      <w:marBottom w:val="0"/>
      <w:divBdr>
        <w:top w:val="none" w:sz="0" w:space="0" w:color="auto"/>
        <w:left w:val="none" w:sz="0" w:space="0" w:color="auto"/>
        <w:bottom w:val="none" w:sz="0" w:space="0" w:color="auto"/>
        <w:right w:val="none" w:sz="0" w:space="0" w:color="auto"/>
      </w:divBdr>
    </w:div>
    <w:div w:id="2057778605">
      <w:bodyDiv w:val="1"/>
      <w:marLeft w:val="0"/>
      <w:marRight w:val="0"/>
      <w:marTop w:val="0"/>
      <w:marBottom w:val="0"/>
      <w:divBdr>
        <w:top w:val="none" w:sz="0" w:space="0" w:color="auto"/>
        <w:left w:val="none" w:sz="0" w:space="0" w:color="auto"/>
        <w:bottom w:val="none" w:sz="0" w:space="0" w:color="auto"/>
        <w:right w:val="none" w:sz="0" w:space="0" w:color="auto"/>
      </w:divBdr>
    </w:div>
    <w:div w:id="2086146246">
      <w:bodyDiv w:val="1"/>
      <w:marLeft w:val="0"/>
      <w:marRight w:val="0"/>
      <w:marTop w:val="0"/>
      <w:marBottom w:val="0"/>
      <w:divBdr>
        <w:top w:val="none" w:sz="0" w:space="0" w:color="auto"/>
        <w:left w:val="none" w:sz="0" w:space="0" w:color="auto"/>
        <w:bottom w:val="none" w:sz="0" w:space="0" w:color="auto"/>
        <w:right w:val="none" w:sz="0" w:space="0" w:color="auto"/>
      </w:divBdr>
    </w:div>
    <w:div w:id="2099983560">
      <w:bodyDiv w:val="1"/>
      <w:marLeft w:val="0"/>
      <w:marRight w:val="0"/>
      <w:marTop w:val="0"/>
      <w:marBottom w:val="0"/>
      <w:divBdr>
        <w:top w:val="none" w:sz="0" w:space="0" w:color="auto"/>
        <w:left w:val="none" w:sz="0" w:space="0" w:color="auto"/>
        <w:bottom w:val="none" w:sz="0" w:space="0" w:color="auto"/>
        <w:right w:val="none" w:sz="0" w:space="0" w:color="auto"/>
      </w:divBdr>
    </w:div>
    <w:div w:id="2146968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146BD-CC6E-4216-927C-9E321AA36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Pages>
  <Words>1507</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aeen</dc:creator>
  <cp:lastModifiedBy>DELL</cp:lastModifiedBy>
  <cp:revision>115</cp:revision>
  <cp:lastPrinted>2011-09-18T09:25:00Z</cp:lastPrinted>
  <dcterms:created xsi:type="dcterms:W3CDTF">2023-12-25T15:56:00Z</dcterms:created>
  <dcterms:modified xsi:type="dcterms:W3CDTF">2024-02-28T22:05:00Z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04428eac68f2b90812dda96206a535bec4e899aeb9453493d4977c43a60fa0ad</vt:lpwstr>
  </property>
</Properties>
</file>